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DF56" w14:textId="77777777" w:rsidR="00E80105" w:rsidRDefault="00E80105" w:rsidP="006F4618">
      <w:pPr>
        <w:spacing w:after="0"/>
        <w:rPr>
          <w:b/>
          <w:lang w:val="en-GB"/>
        </w:rPr>
      </w:pPr>
    </w:p>
    <w:p w14:paraId="03F1E32F" w14:textId="77777777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1B621C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kstkomentarz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2B1CF0AF" w:rsidR="00F47590" w:rsidRPr="00AE61BE" w:rsidRDefault="00F47590" w:rsidP="00AE61BE">
      <w:pPr>
        <w:rPr>
          <w:rFonts w:ascii="Verdana" w:hAnsi="Verdana"/>
          <w:b/>
          <w:color w:val="002060"/>
          <w:lang w:val="en-GB"/>
        </w:rPr>
      </w:pPr>
    </w:p>
    <w:sectPr w:rsidR="00F47590" w:rsidRPr="00AE61BE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75E6" w14:textId="77777777" w:rsidR="005A419F" w:rsidRDefault="005A419F" w:rsidP="00261299">
      <w:pPr>
        <w:spacing w:after="0" w:line="240" w:lineRule="auto"/>
      </w:pPr>
      <w:r>
        <w:separator/>
      </w:r>
    </w:p>
  </w:endnote>
  <w:endnote w:type="continuationSeparator" w:id="0">
    <w:p w14:paraId="16890FE2" w14:textId="77777777" w:rsidR="005A419F" w:rsidRDefault="005A419F" w:rsidP="00261299">
      <w:pPr>
        <w:spacing w:after="0" w:line="240" w:lineRule="auto"/>
      </w:pPr>
      <w:r>
        <w:continuationSeparator/>
      </w:r>
    </w:p>
  </w:endnote>
  <w:endnote w:type="continuationNotice" w:id="1">
    <w:p w14:paraId="7A207275" w14:textId="77777777" w:rsidR="005A419F" w:rsidRDefault="005A4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28D30E5A" w:rsidR="00EF3842" w:rsidRDefault="00EF384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E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A0F7" w14:textId="77777777" w:rsidR="005A419F" w:rsidRDefault="005A419F" w:rsidP="00261299">
      <w:pPr>
        <w:spacing w:after="0" w:line="240" w:lineRule="auto"/>
      </w:pPr>
      <w:r>
        <w:separator/>
      </w:r>
    </w:p>
  </w:footnote>
  <w:footnote w:type="continuationSeparator" w:id="0">
    <w:p w14:paraId="37FD0460" w14:textId="77777777" w:rsidR="005A419F" w:rsidRDefault="005A419F" w:rsidP="00261299">
      <w:pPr>
        <w:spacing w:after="0" w:line="240" w:lineRule="auto"/>
      </w:pPr>
      <w:r>
        <w:continuationSeparator/>
      </w:r>
    </w:p>
  </w:footnote>
  <w:footnote w:type="continuationNotice" w:id="1">
    <w:p w14:paraId="3DA241DE" w14:textId="77777777" w:rsidR="005A419F" w:rsidRDefault="005A4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BFF7" w14:textId="77777777" w:rsidR="00EB4CE8" w:rsidRDefault="00D37E1B">
    <w:pPr>
      <w:pStyle w:val="Nagwek"/>
      <w:rPr>
        <w:noProof/>
        <w:lang w:val="pl-PL" w:eastAsia="pl-PL"/>
      </w:rPr>
    </w:pPr>
    <w:r>
      <w:rPr>
        <w:noProof/>
        <w:lang w:val="pl-PL" w:eastAsia="pl-PL"/>
      </w:rPr>
      <w:drawing>
        <wp:anchor distT="0" distB="0" distL="114300" distR="114300" simplePos="0" relativeHeight="251662848" behindDoc="1" locked="0" layoutInCell="1" allowOverlap="1" wp14:anchorId="5BF5886A" wp14:editId="3C190721">
          <wp:simplePos x="0" y="0"/>
          <wp:positionH relativeFrom="column">
            <wp:posOffset>176530</wp:posOffset>
          </wp:positionH>
          <wp:positionV relativeFrom="paragraph">
            <wp:posOffset>-238125</wp:posOffset>
          </wp:positionV>
          <wp:extent cx="1714500" cy="377825"/>
          <wp:effectExtent l="0" t="0" r="0" b="3175"/>
          <wp:wrapTight wrapText="bothSides">
            <wp:wrapPolygon edited="0">
              <wp:start x="0" y="0"/>
              <wp:lineTo x="0" y="20692"/>
              <wp:lineTo x="21360" y="20692"/>
              <wp:lineTo x="2136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C902946" w14:textId="530B80BA" w:rsidR="00EF3842" w:rsidRDefault="00EF3842">
    <w:pPr>
      <w:pStyle w:val="Nagwek"/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AC7814" wp14:editId="0F498F60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343C8FD5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A0580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F95C2B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5</w:t>
                          </w: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A05806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F95C2B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</w:p>
                        <w:p w14:paraId="459C4529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" filled="f" stroked="f">
              <v:textbox>
                <w:txbxContent>
                  <w:p w14:paraId="74EB10AD" w14:textId="7712AF6F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343C8FD5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A0580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F95C2B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5</w:t>
                    </w: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A05806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F95C2B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6</w:t>
                    </w:r>
                  </w:p>
                  <w:p w14:paraId="459C4529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B4CE8">
      <w:t xml:space="preserve">      </w:t>
    </w:r>
    <w:r w:rsidR="00FD689D" w:rsidRPr="00FD689D">
      <w:rPr>
        <w:noProof/>
      </w:rPr>
      <w:drawing>
        <wp:inline distT="0" distB="0" distL="0" distR="0" wp14:anchorId="558D72F2" wp14:editId="25A3AAF0">
          <wp:extent cx="1767840" cy="5181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EF3842" w:rsidRDefault="00EF3842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C71E8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2F690A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A419F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13E0D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74BF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6E43"/>
    <w:rsid w:val="00697CAE"/>
    <w:rsid w:val="006A0CF3"/>
    <w:rsid w:val="006A264B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66719"/>
    <w:rsid w:val="00783048"/>
    <w:rsid w:val="00784184"/>
    <w:rsid w:val="00790664"/>
    <w:rsid w:val="0079211C"/>
    <w:rsid w:val="00794B63"/>
    <w:rsid w:val="00795A5A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0842"/>
    <w:rsid w:val="00944D28"/>
    <w:rsid w:val="009457C7"/>
    <w:rsid w:val="00946B59"/>
    <w:rsid w:val="0096182F"/>
    <w:rsid w:val="0096454C"/>
    <w:rsid w:val="00970FA8"/>
    <w:rsid w:val="009710F7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05806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61BE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A7808"/>
    <w:rsid w:val="00BB0CD6"/>
    <w:rsid w:val="00BB4463"/>
    <w:rsid w:val="00BB4F99"/>
    <w:rsid w:val="00BD096A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37E1B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105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4CE8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95C2B"/>
    <w:rsid w:val="00FA0082"/>
    <w:rsid w:val="00FB4294"/>
    <w:rsid w:val="00FB49EE"/>
    <w:rsid w:val="00FB7CF9"/>
    <w:rsid w:val="00FC70AE"/>
    <w:rsid w:val="00FC7D0D"/>
    <w:rsid w:val="00FD689D"/>
    <w:rsid w:val="00FD6939"/>
    <w:rsid w:val="00FE159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946752DD-FAA2-4E01-9B47-9E0E333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99"/>
  </w:style>
  <w:style w:type="paragraph" w:styleId="Stopka">
    <w:name w:val="footer"/>
    <w:basedOn w:val="Normalny"/>
    <w:link w:val="Stopka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99"/>
  </w:style>
  <w:style w:type="paragraph" w:styleId="Tekstdymka">
    <w:name w:val="Balloon Text"/>
    <w:basedOn w:val="Normalny"/>
    <w:link w:val="TekstdymkaZnak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3F210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100"/>
    <w:rPr>
      <w:sz w:val="20"/>
      <w:szCs w:val="20"/>
    </w:rPr>
  </w:style>
  <w:style w:type="character" w:styleId="Hipercze">
    <w:name w:val="Hyperlink"/>
    <w:rsid w:val="00D83C1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gwek1Znak">
    <w:name w:val="Nagłówek 1 Znak"/>
    <w:basedOn w:val="Domylnaczcionkaakapitu"/>
    <w:link w:val="Nagwe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Poprawk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kapitzlist">
    <w:name w:val="List Paragraph"/>
    <w:basedOn w:val="Normalny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ny"/>
    <w:next w:val="Normalny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ny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2">
    <w:name w:val="List Bullet 2"/>
    <w:basedOn w:val="Normalny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3">
    <w:name w:val="List Bullet 3"/>
    <w:basedOn w:val="Normalny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4">
    <w:name w:val="List Bullet 4"/>
    <w:basedOn w:val="Normalny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ny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ny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ny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ny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ny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">
    <w:name w:val="List Number"/>
    <w:basedOn w:val="Normalny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ny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2">
    <w:name w:val="List Number 2"/>
    <w:basedOn w:val="Normalny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3">
    <w:name w:val="List Number 3"/>
    <w:basedOn w:val="Normalny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4">
    <w:name w:val="List Number 4"/>
    <w:basedOn w:val="Normalny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ny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ny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ny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ny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ny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ny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ny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ny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ny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ny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ny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ny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ny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ny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ny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5">
    <w:name w:val="toc 5"/>
    <w:basedOn w:val="Normalny"/>
    <w:next w:val="Normalny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gwekspisutreci">
    <w:name w:val="TOC Heading"/>
    <w:basedOn w:val="Normalny"/>
    <w:next w:val="Normalny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pistreci1">
    <w:name w:val="toc 1"/>
    <w:basedOn w:val="Normalny"/>
    <w:next w:val="Normalny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pistreci2">
    <w:name w:val="toc 2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3">
    <w:name w:val="toc 3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4">
    <w:name w:val="toc 4"/>
    <w:basedOn w:val="Normalny"/>
    <w:next w:val="Normalny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Props1.xml><?xml version="1.0" encoding="utf-8"?>
<ds:datastoreItem xmlns:ds="http://schemas.openxmlformats.org/officeDocument/2006/customXml" ds:itemID="{E8147268-DBDA-4DE4-8659-1E071754E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Katarzyna Everson</cp:lastModifiedBy>
  <cp:revision>12</cp:revision>
  <cp:lastPrinted>2023-04-20T10:03:00Z</cp:lastPrinted>
  <dcterms:created xsi:type="dcterms:W3CDTF">2023-04-20T10:06:00Z</dcterms:created>
  <dcterms:modified xsi:type="dcterms:W3CDTF">2025-10-23T08:47:00Z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