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A243" w14:textId="46529815" w:rsidR="002763C7" w:rsidRDefault="002763C7" w:rsidP="002763C7">
      <w:pPr>
        <w:spacing w:after="240"/>
        <w:rPr>
          <w:color w:val="000000"/>
        </w:rPr>
      </w:pPr>
      <w:r>
        <w:rPr>
          <w:rStyle w:val="contentpasted0"/>
          <w:rFonts w:ascii="Calibri Light" w:hAnsi="Calibri Light" w:cs="Calibri Light"/>
          <w:b/>
          <w:bCs/>
          <w:color w:val="000000"/>
        </w:rPr>
        <w:t>Ważne Dokumenty do złożenia po powrocie</w:t>
      </w:r>
      <w:r w:rsidR="00DC7F45">
        <w:rPr>
          <w:rStyle w:val="contentpasted0"/>
          <w:rFonts w:ascii="Calibri Light" w:hAnsi="Calibri Light" w:cs="Calibri Light"/>
          <w:b/>
          <w:bCs/>
          <w:color w:val="000000"/>
        </w:rPr>
        <w:t xml:space="preserve"> z Praktyk Erasmus +</w:t>
      </w:r>
      <w:r>
        <w:rPr>
          <w:rStyle w:val="contentpasted0"/>
          <w:rFonts w:ascii="Calibri Light" w:hAnsi="Calibri Light" w:cs="Calibri Light"/>
          <w:b/>
          <w:bCs/>
          <w:color w:val="000000"/>
        </w:rPr>
        <w:t>: </w:t>
      </w:r>
    </w:p>
    <w:p w14:paraId="3230E52F" w14:textId="77777777" w:rsidR="003B5E4A" w:rsidRDefault="003B5E4A" w:rsidP="003B5E4A">
      <w:pPr>
        <w:numPr>
          <w:ilvl w:val="0"/>
          <w:numId w:val="4"/>
        </w:numPr>
        <w:tabs>
          <w:tab w:val="clear" w:pos="360"/>
          <w:tab w:val="num" w:pos="502"/>
        </w:tabs>
        <w:spacing w:before="100" w:beforeAutospacing="1" w:after="100" w:afterAutospacing="1"/>
        <w:ind w:left="502"/>
        <w:rPr>
          <w:rFonts w:asciiTheme="majorHAnsi" w:eastAsia="Times New Roman" w:hAnsiTheme="majorHAnsi" w:cstheme="majorHAnsi"/>
          <w:color w:val="000000"/>
        </w:rPr>
      </w:pPr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Sprawozdanie z praktyk  </w:t>
      </w:r>
    </w:p>
    <w:p w14:paraId="18D4F792" w14:textId="77777777" w:rsidR="003B5E4A" w:rsidRDefault="003B5E4A" w:rsidP="003B5E4A">
      <w:pPr>
        <w:numPr>
          <w:ilvl w:val="0"/>
          <w:numId w:val="4"/>
        </w:numPr>
        <w:tabs>
          <w:tab w:val="clear" w:pos="360"/>
          <w:tab w:val="num" w:pos="502"/>
        </w:tabs>
        <w:spacing w:before="100" w:beforeAutospacing="1" w:after="100" w:afterAutospacing="1"/>
        <w:ind w:left="502"/>
        <w:rPr>
          <w:rFonts w:asciiTheme="majorHAnsi" w:eastAsia="Times New Roman" w:hAnsiTheme="majorHAnsi" w:cstheme="majorHAnsi"/>
          <w:color w:val="000000"/>
        </w:rPr>
      </w:pPr>
      <w:r>
        <w:rPr>
          <w:rStyle w:val="contentpasted0"/>
          <w:rFonts w:asciiTheme="majorHAnsi" w:eastAsia="Times New Roman" w:hAnsiTheme="majorHAnsi" w:cstheme="majorHAnsi"/>
          <w:color w:val="000000"/>
        </w:rPr>
        <w:t>Ankieta, którą wysyła system OLS po zakończeniu mobilności studenta - należy ją wypełnić (proszę sprawdzić spam, czasami zaproszenie do wypełnienia ankiety trafia właśnie tam). Proszę napisać w mailu czy ankieta została wypełniona, przesłać pdf.</w:t>
      </w:r>
    </w:p>
    <w:p w14:paraId="3D2A580F" w14:textId="77777777" w:rsidR="003B5E4A" w:rsidRDefault="003B5E4A" w:rsidP="003B5E4A">
      <w:pPr>
        <w:numPr>
          <w:ilvl w:val="0"/>
          <w:numId w:val="4"/>
        </w:numPr>
        <w:tabs>
          <w:tab w:val="clear" w:pos="360"/>
          <w:tab w:val="num" w:pos="502"/>
        </w:tabs>
        <w:spacing w:before="100" w:beforeAutospacing="1" w:after="100" w:afterAutospacing="1"/>
        <w:ind w:left="502"/>
        <w:rPr>
          <w:rFonts w:asciiTheme="majorHAnsi" w:eastAsia="Times New Roman" w:hAnsiTheme="majorHAnsi" w:cstheme="majorHAnsi"/>
          <w:color w:val="000000"/>
        </w:rPr>
      </w:pPr>
      <w:proofErr w:type="spellStart"/>
      <w:r>
        <w:rPr>
          <w:rStyle w:val="contentpasted0"/>
          <w:rFonts w:asciiTheme="majorHAnsi" w:eastAsia="Times New Roman" w:hAnsiTheme="majorHAnsi" w:cstheme="majorHAnsi"/>
          <w:color w:val="000000"/>
        </w:rPr>
        <w:t>Confirmation</w:t>
      </w:r>
      <w:proofErr w:type="spellEnd"/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 of </w:t>
      </w:r>
      <w:proofErr w:type="spellStart"/>
      <w:r>
        <w:rPr>
          <w:rStyle w:val="contentpasted0"/>
          <w:rFonts w:asciiTheme="majorHAnsi" w:eastAsia="Times New Roman" w:hAnsiTheme="majorHAnsi" w:cstheme="majorHAnsi"/>
          <w:color w:val="000000"/>
        </w:rPr>
        <w:t>Departure</w:t>
      </w:r>
      <w:proofErr w:type="spellEnd"/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 -  podpisany przez placówkę przyjmującą (proszę zwrócić szczególną uwagę na poprawność dat oraz nazwę instytucji przyjmującej), przesłać pdf.  </w:t>
      </w:r>
    </w:p>
    <w:p w14:paraId="1C80FDE2" w14:textId="77777777" w:rsidR="003B5E4A" w:rsidRDefault="003B5E4A" w:rsidP="003B5E4A">
      <w:pPr>
        <w:numPr>
          <w:ilvl w:val="0"/>
          <w:numId w:val="4"/>
        </w:numPr>
        <w:tabs>
          <w:tab w:val="clear" w:pos="360"/>
          <w:tab w:val="num" w:pos="502"/>
        </w:tabs>
        <w:spacing w:before="100" w:beforeAutospacing="1" w:after="100" w:afterAutospacing="1"/>
        <w:ind w:left="502"/>
        <w:rPr>
          <w:rStyle w:val="contentpasted0"/>
        </w:rPr>
      </w:pPr>
      <w:r>
        <w:rPr>
          <w:rStyle w:val="contentpasted0"/>
          <w:rFonts w:asciiTheme="majorHAnsi" w:eastAsia="Times New Roman" w:hAnsiTheme="majorHAnsi" w:cstheme="majorHAnsi"/>
          <w:color w:val="000000"/>
        </w:rPr>
        <w:t>Learning Agreement część „</w:t>
      </w:r>
      <w:proofErr w:type="spellStart"/>
      <w:r>
        <w:rPr>
          <w:rStyle w:val="contentpasted0"/>
          <w:rFonts w:asciiTheme="majorHAnsi" w:eastAsia="Times New Roman" w:hAnsiTheme="majorHAnsi" w:cstheme="majorHAnsi"/>
          <w:color w:val="000000"/>
        </w:rPr>
        <w:t>After</w:t>
      </w:r>
      <w:proofErr w:type="spellEnd"/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 the Mobility” – wypełniony i podpisany przez placówkę przyjmującą (proszę zwrócić szczególną uwagę na poprawność dat oraz nazwę instytucji przyjmującej), przesłać pdf. (nie przyjmuję dwóch oddzielnych Learning </w:t>
      </w:r>
      <w:proofErr w:type="spellStart"/>
      <w:r>
        <w:rPr>
          <w:rStyle w:val="contentpasted0"/>
          <w:rFonts w:asciiTheme="majorHAnsi" w:eastAsia="Times New Roman" w:hAnsiTheme="majorHAnsi" w:cstheme="majorHAnsi"/>
          <w:color w:val="000000"/>
        </w:rPr>
        <w:t>Agreemantów</w:t>
      </w:r>
      <w:proofErr w:type="spellEnd"/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 „</w:t>
      </w:r>
      <w:proofErr w:type="spellStart"/>
      <w:r>
        <w:rPr>
          <w:rStyle w:val="contentpasted0"/>
          <w:rFonts w:asciiTheme="majorHAnsi" w:eastAsia="Times New Roman" w:hAnsiTheme="majorHAnsi" w:cstheme="majorHAnsi"/>
          <w:color w:val="000000"/>
        </w:rPr>
        <w:t>After</w:t>
      </w:r>
      <w:proofErr w:type="spellEnd"/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 the Mobility”- oddziały o ile było ich kilka, muszą być na jednym LA)</w:t>
      </w:r>
    </w:p>
    <w:p w14:paraId="1B98970D" w14:textId="575CD075" w:rsidR="003B5E4A" w:rsidRDefault="003B5E4A" w:rsidP="00955ECB">
      <w:pPr>
        <w:numPr>
          <w:ilvl w:val="0"/>
          <w:numId w:val="4"/>
        </w:numPr>
        <w:tabs>
          <w:tab w:val="clear" w:pos="360"/>
          <w:tab w:val="num" w:pos="502"/>
        </w:tabs>
        <w:spacing w:before="100" w:beforeAutospacing="1" w:after="100" w:afterAutospacing="1"/>
        <w:ind w:left="502"/>
      </w:pPr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Oświadczenie Green Travel : tj.  wypełniony Załącznik nr 2- Oświadczenie – </w:t>
      </w:r>
      <w:r>
        <w:rPr>
          <w:rStyle w:val="contentpasted0"/>
          <w:rFonts w:asciiTheme="majorHAnsi" w:eastAsia="Times New Roman" w:hAnsiTheme="majorHAnsi" w:cstheme="majorHAnsi"/>
          <w:b/>
          <w:bCs/>
          <w:color w:val="000000"/>
        </w:rPr>
        <w:t>Jeśli taka podróż studenta była wcześniej deklarowana</w:t>
      </w:r>
      <w:r>
        <w:rPr>
          <w:rStyle w:val="contentpasted0"/>
          <w:rFonts w:asciiTheme="majorHAnsi" w:eastAsia="Times New Roman" w:hAnsiTheme="majorHAnsi" w:cstheme="majorHAnsi"/>
          <w:color w:val="000000"/>
        </w:rPr>
        <w:t>, odbyła się niskoemisyjnymi środkami transportu (pociąg, autobus, carpooling)</w:t>
      </w:r>
      <w:r w:rsidR="00955ECB">
        <w:rPr>
          <w:rStyle w:val="contentpasted0"/>
          <w:rFonts w:asciiTheme="majorHAnsi" w:eastAsia="Times New Roman" w:hAnsiTheme="majorHAnsi" w:cstheme="majorHAnsi"/>
          <w:color w:val="000000"/>
        </w:rPr>
        <w:t xml:space="preserve"> ). Podróż nie może się odbyć tego samego dnia co rozpoczęcie i zakończenie praktyki. </w:t>
      </w:r>
    </w:p>
    <w:p w14:paraId="47E7A04B" w14:textId="67DAB1F8" w:rsidR="003B5E4A" w:rsidRDefault="003B5E4A" w:rsidP="003B5E4A">
      <w:pPr>
        <w:numPr>
          <w:ilvl w:val="0"/>
          <w:numId w:val="4"/>
        </w:numPr>
        <w:tabs>
          <w:tab w:val="clear" w:pos="360"/>
          <w:tab w:val="num" w:pos="502"/>
        </w:tabs>
        <w:spacing w:before="100" w:beforeAutospacing="1" w:after="100" w:afterAutospacing="1"/>
        <w:ind w:left="502"/>
        <w:rPr>
          <w:rStyle w:val="contentpasted0"/>
        </w:rPr>
      </w:pPr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Proof of </w:t>
      </w:r>
      <w:proofErr w:type="spellStart"/>
      <w:r>
        <w:rPr>
          <w:rStyle w:val="contentpasted0"/>
          <w:rFonts w:asciiTheme="majorHAnsi" w:eastAsia="Times New Roman" w:hAnsiTheme="majorHAnsi" w:cstheme="majorHAnsi"/>
          <w:color w:val="000000"/>
        </w:rPr>
        <w:t>Recognition</w:t>
      </w:r>
      <w:proofErr w:type="spellEnd"/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 –  </w:t>
      </w:r>
      <w:r w:rsidR="00317377">
        <w:rPr>
          <w:rStyle w:val="contentpasted0"/>
          <w:rFonts w:asciiTheme="majorHAnsi" w:eastAsia="Times New Roman" w:hAnsiTheme="majorHAnsi" w:cstheme="majorHAnsi"/>
          <w:color w:val="000000"/>
        </w:rPr>
        <w:t xml:space="preserve">starannie </w:t>
      </w:r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wypełniony jak LA – część </w:t>
      </w:r>
      <w:proofErr w:type="spellStart"/>
      <w:r>
        <w:rPr>
          <w:rStyle w:val="contentpasted0"/>
          <w:rFonts w:asciiTheme="majorHAnsi" w:eastAsia="Times New Roman" w:hAnsiTheme="majorHAnsi" w:cstheme="majorHAnsi"/>
          <w:color w:val="000000"/>
        </w:rPr>
        <w:t>Before</w:t>
      </w:r>
      <w:proofErr w:type="spellEnd"/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 the Mobility i </w:t>
      </w:r>
      <w:proofErr w:type="spellStart"/>
      <w:r>
        <w:rPr>
          <w:rStyle w:val="contentpasted0"/>
          <w:rFonts w:asciiTheme="majorHAnsi" w:eastAsia="Times New Roman" w:hAnsiTheme="majorHAnsi" w:cstheme="majorHAnsi"/>
          <w:color w:val="000000"/>
        </w:rPr>
        <w:t>After</w:t>
      </w:r>
      <w:proofErr w:type="spellEnd"/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 the Mobility – </w:t>
      </w:r>
      <w:r>
        <w:rPr>
          <w:rStyle w:val="contentpasted0"/>
          <w:rFonts w:asciiTheme="majorHAnsi" w:eastAsia="Times New Roman" w:hAnsiTheme="majorHAnsi" w:cstheme="majorHAnsi"/>
          <w:b/>
          <w:bCs/>
          <w:color w:val="000000"/>
        </w:rPr>
        <w:t>dokładny opis praktyki</w:t>
      </w:r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 </w:t>
      </w:r>
    </w:p>
    <w:p w14:paraId="1BFD3D88" w14:textId="037E62AC" w:rsidR="003B5E4A" w:rsidRDefault="00AA2665" w:rsidP="003B5E4A">
      <w:pPr>
        <w:spacing w:before="100" w:beforeAutospacing="1" w:after="100" w:afterAutospacing="1"/>
        <w:ind w:left="720"/>
      </w:pPr>
      <w:r>
        <w:rPr>
          <w:rStyle w:val="contentpasted0"/>
          <w:rFonts w:asciiTheme="majorHAnsi" w:eastAsia="Times New Roman" w:hAnsiTheme="majorHAnsi" w:cstheme="majorHAnsi"/>
          <w:color w:val="000000"/>
        </w:rPr>
        <w:t>P</w:t>
      </w:r>
      <w:r w:rsidR="003B5E4A">
        <w:rPr>
          <w:rStyle w:val="contentpasted0"/>
          <w:rFonts w:asciiTheme="majorHAnsi" w:eastAsia="Times New Roman" w:hAnsiTheme="majorHAnsi" w:cstheme="majorHAnsi"/>
          <w:color w:val="000000"/>
        </w:rPr>
        <w:t>odpisany</w:t>
      </w:r>
      <w:r>
        <w:rPr>
          <w:rStyle w:val="contentpasted0"/>
          <w:rFonts w:asciiTheme="majorHAnsi" w:eastAsia="Times New Roman" w:hAnsiTheme="majorHAnsi" w:cstheme="majorHAnsi"/>
          <w:color w:val="000000"/>
        </w:rPr>
        <w:t xml:space="preserve"> przez studenta i</w:t>
      </w:r>
      <w:r w:rsidR="003B5E4A">
        <w:rPr>
          <w:rStyle w:val="contentpasted0"/>
          <w:rFonts w:asciiTheme="majorHAnsi" w:eastAsia="Times New Roman" w:hAnsiTheme="majorHAnsi" w:cstheme="majorHAnsi"/>
          <w:color w:val="000000"/>
        </w:rPr>
        <w:t xml:space="preserve"> : </w:t>
      </w:r>
      <w:r w:rsidR="003B5E4A">
        <w:rPr>
          <w:rFonts w:asciiTheme="majorHAnsi" w:eastAsia="Times New Roman" w:hAnsiTheme="majorHAnsi" w:cstheme="majorHAnsi"/>
          <w:color w:val="000000"/>
        </w:rPr>
        <w:br/>
      </w:r>
      <w:r w:rsidR="003B5E4A">
        <w:rPr>
          <w:rFonts w:asciiTheme="majorHAnsi" w:eastAsia="Times New Roman" w:hAnsiTheme="majorHAnsi" w:cstheme="majorHAnsi"/>
          <w:color w:val="000000"/>
        </w:rPr>
        <w:br/>
      </w:r>
      <w:r w:rsidR="003B5E4A" w:rsidRPr="00317377">
        <w:rPr>
          <w:rStyle w:val="contentpasted0"/>
          <w:rFonts w:asciiTheme="majorHAnsi" w:eastAsia="Times New Roman" w:hAnsiTheme="majorHAnsi" w:cstheme="majorHAnsi"/>
          <w:color w:val="000000"/>
          <w:u w:val="single"/>
        </w:rPr>
        <w:t>- studentom studiów licencjackich i magisterskich podpisuje – ich Dziekanat</w:t>
      </w:r>
      <w:r w:rsidR="003B5E4A">
        <w:rPr>
          <w:rStyle w:val="contentpasted0"/>
          <w:rFonts w:asciiTheme="majorHAnsi" w:eastAsia="Times New Roman" w:hAnsiTheme="majorHAnsi" w:cstheme="majorHAnsi"/>
          <w:color w:val="000000"/>
        </w:rPr>
        <w:t> </w:t>
      </w:r>
      <w:r w:rsidR="003B5E4A">
        <w:rPr>
          <w:rFonts w:asciiTheme="majorHAnsi" w:eastAsia="Times New Roman" w:hAnsiTheme="majorHAnsi" w:cstheme="majorHAnsi"/>
          <w:color w:val="000000"/>
        </w:rPr>
        <w:br/>
      </w:r>
      <w:r w:rsidR="003B5E4A">
        <w:rPr>
          <w:rFonts w:asciiTheme="majorHAnsi" w:eastAsia="Times New Roman" w:hAnsiTheme="majorHAnsi" w:cstheme="majorHAnsi"/>
          <w:color w:val="000000"/>
        </w:rPr>
        <w:br/>
      </w:r>
      <w:r w:rsidR="003B5E4A">
        <w:rPr>
          <w:rStyle w:val="contentpasted0"/>
          <w:rFonts w:asciiTheme="majorHAnsi" w:eastAsia="Times New Roman" w:hAnsiTheme="majorHAnsi" w:cstheme="majorHAnsi"/>
          <w:color w:val="000000"/>
        </w:rPr>
        <w:t>- studentom studiów doktoranckich podpisuje –  DWZ (Dział Współpracy Zagranicznej). </w:t>
      </w:r>
      <w:r w:rsidR="003B5E4A">
        <w:rPr>
          <w:rFonts w:asciiTheme="majorHAnsi" w:eastAsia="Times New Roman" w:hAnsiTheme="majorHAnsi" w:cstheme="majorHAnsi"/>
          <w:color w:val="000000"/>
        </w:rPr>
        <w:t> </w:t>
      </w:r>
      <w:r w:rsidR="003B5E4A">
        <w:rPr>
          <w:rFonts w:asciiTheme="majorHAnsi" w:eastAsia="Times New Roman" w:hAnsiTheme="majorHAnsi" w:cstheme="majorHAnsi"/>
          <w:color w:val="000000"/>
        </w:rPr>
        <w:br/>
      </w:r>
      <w:r w:rsidR="003B5E4A">
        <w:rPr>
          <w:rFonts w:asciiTheme="majorHAnsi" w:eastAsia="Times New Roman" w:hAnsiTheme="majorHAnsi" w:cstheme="majorHAnsi"/>
          <w:color w:val="000000"/>
        </w:rPr>
        <w:br/>
      </w:r>
      <w:r w:rsidR="003B5E4A">
        <w:rPr>
          <w:rStyle w:val="contentpasted0"/>
          <w:rFonts w:asciiTheme="majorHAnsi" w:eastAsia="Times New Roman" w:hAnsiTheme="majorHAnsi" w:cstheme="majorHAnsi"/>
          <w:color w:val="000000"/>
        </w:rPr>
        <w:t>- absolwentom podpisuje – DWZ (Dział Współpracy Zagranicznej). </w:t>
      </w:r>
      <w:r w:rsidR="003B5E4A">
        <w:rPr>
          <w:rFonts w:asciiTheme="majorHAnsi" w:eastAsia="Times New Roman" w:hAnsiTheme="majorHAnsi" w:cstheme="majorHAnsi"/>
          <w:color w:val="000000"/>
        </w:rPr>
        <w:t> </w:t>
      </w:r>
    </w:p>
    <w:p w14:paraId="5D2E4D8A" w14:textId="77777777" w:rsidR="003B5E4A" w:rsidRDefault="003B5E4A" w:rsidP="003B5E4A">
      <w:pPr>
        <w:pStyle w:val="Akapitzlist"/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rStyle w:val="contentpasted0"/>
          <w:rFonts w:asciiTheme="majorHAnsi" w:eastAsia="Times New Roman" w:hAnsiTheme="majorHAnsi" w:cstheme="majorHAnsi"/>
          <w:b/>
          <w:bCs/>
          <w:color w:val="000000"/>
        </w:rPr>
        <w:t>JEŚLI PRAKTYKA JEST OBOWIĄZKOWA, NALEŻY WPISAĆ ILOŚĆ OTRZYMANYCH pkt. ECTS</w:t>
      </w:r>
    </w:p>
    <w:p w14:paraId="0A585F24" w14:textId="3092F6A8" w:rsidR="007C57BE" w:rsidRDefault="007C57BE" w:rsidP="007C57BE">
      <w:pPr>
        <w:pStyle w:val="Akapitzlist"/>
        <w:snapToGrid w:val="0"/>
        <w:ind w:left="1080"/>
        <w:jc w:val="both"/>
        <w:rPr>
          <w:rStyle w:val="contentpasted0"/>
          <w:sz w:val="24"/>
          <w:szCs w:val="24"/>
        </w:rPr>
      </w:pPr>
    </w:p>
    <w:p w14:paraId="110D6446" w14:textId="77777777" w:rsidR="007C57BE" w:rsidRPr="007C57BE" w:rsidRDefault="007C57BE" w:rsidP="007C57BE">
      <w:pPr>
        <w:pStyle w:val="Akapitzlist"/>
        <w:snapToGrid w:val="0"/>
        <w:ind w:left="1080"/>
        <w:jc w:val="both"/>
        <w:rPr>
          <w:rStyle w:val="contentpasted0"/>
          <w:sz w:val="24"/>
          <w:szCs w:val="24"/>
        </w:rPr>
      </w:pPr>
    </w:p>
    <w:p w14:paraId="3FED7078" w14:textId="65912714" w:rsidR="003B5E4A" w:rsidRDefault="003B5E4A" w:rsidP="007C57BE">
      <w:pPr>
        <w:snapToGrid w:val="0"/>
        <w:jc w:val="both"/>
        <w:rPr>
          <w:b/>
          <w:bCs/>
          <w:sz w:val="24"/>
          <w:szCs w:val="24"/>
        </w:rPr>
      </w:pPr>
      <w:r w:rsidRPr="007C57BE">
        <w:rPr>
          <w:rStyle w:val="contentpasted0"/>
          <w:rFonts w:asciiTheme="majorHAnsi" w:eastAsia="Times New Roman" w:hAnsiTheme="majorHAnsi" w:cstheme="majorHAnsi"/>
          <w:b/>
          <w:bCs/>
        </w:rPr>
        <w:t xml:space="preserve">PAMIETAJ! </w:t>
      </w:r>
      <w:r w:rsidRPr="007C57BE">
        <w:rPr>
          <w:rStyle w:val="contentpasted0"/>
          <w:rFonts w:asciiTheme="majorHAnsi" w:eastAsia="Times New Roman" w:hAnsiTheme="majorHAnsi" w:cstheme="majorHAnsi"/>
          <w:b/>
          <w:bCs/>
          <w:color w:val="70AD47" w:themeColor="accent6"/>
        </w:rPr>
        <w:t xml:space="preserve">Daty na dokumentach to te </w:t>
      </w:r>
      <w:r w:rsidRPr="007C57BE">
        <w:rPr>
          <w:rStyle w:val="contentpasted0"/>
          <w:rFonts w:eastAsia="Times New Roman" w:cstheme="majorHAnsi"/>
          <w:b/>
          <w:bCs/>
          <w:color w:val="70AD47" w:themeColor="accent6"/>
        </w:rPr>
        <w:t xml:space="preserve">z </w:t>
      </w:r>
      <w:r w:rsidRPr="007C57BE">
        <w:rPr>
          <w:rStyle w:val="contentpasted0"/>
          <w:rFonts w:asciiTheme="majorHAnsi" w:eastAsia="Times New Roman" w:hAnsiTheme="majorHAnsi" w:cstheme="majorHAnsi"/>
          <w:b/>
          <w:bCs/>
          <w:color w:val="70AD47" w:themeColor="accent6"/>
        </w:rPr>
        <w:t xml:space="preserve">okresu praktyki, bez dni na podróż </w:t>
      </w:r>
      <w:r w:rsidRPr="007C57BE">
        <w:rPr>
          <w:rStyle w:val="contentpasted0"/>
          <w:rFonts w:eastAsia="Times New Roman" w:cstheme="majorHAnsi"/>
          <w:b/>
          <w:bCs/>
          <w:color w:val="70AD47" w:themeColor="accent6"/>
        </w:rPr>
        <w:t xml:space="preserve">czyli : </w:t>
      </w:r>
      <w:r w:rsidRPr="007C57BE">
        <w:rPr>
          <w:sz w:val="24"/>
          <w:szCs w:val="24"/>
        </w:rPr>
        <w:t xml:space="preserve">okres fizycznej mobilności np.  od </w:t>
      </w:r>
      <w:r w:rsidRPr="007C57BE">
        <w:rPr>
          <w:b/>
          <w:bCs/>
          <w:sz w:val="24"/>
          <w:szCs w:val="24"/>
        </w:rPr>
        <w:t>09.07.2025</w:t>
      </w:r>
      <w:r w:rsidRPr="007C57BE">
        <w:rPr>
          <w:sz w:val="24"/>
          <w:szCs w:val="24"/>
        </w:rPr>
        <w:t xml:space="preserve"> do </w:t>
      </w:r>
      <w:r w:rsidRPr="007C57BE">
        <w:rPr>
          <w:b/>
          <w:bCs/>
          <w:sz w:val="24"/>
          <w:szCs w:val="24"/>
        </w:rPr>
        <w:t>08.09.2025</w:t>
      </w:r>
      <w:r w:rsidRPr="007C57BE">
        <w:rPr>
          <w:sz w:val="24"/>
          <w:szCs w:val="24"/>
        </w:rPr>
        <w:t xml:space="preserve"> równy </w:t>
      </w:r>
      <w:r w:rsidR="00A80405">
        <w:rPr>
          <w:sz w:val="24"/>
          <w:szCs w:val="24"/>
        </w:rPr>
        <w:t xml:space="preserve"> </w:t>
      </w:r>
      <w:r w:rsidRPr="007C57BE">
        <w:rPr>
          <w:sz w:val="24"/>
          <w:szCs w:val="24"/>
        </w:rPr>
        <w:t xml:space="preserve">np. </w:t>
      </w:r>
      <w:r w:rsidRPr="007C57BE">
        <w:rPr>
          <w:b/>
          <w:bCs/>
          <w:sz w:val="24"/>
          <w:szCs w:val="24"/>
        </w:rPr>
        <w:t>60 dni, tak jak w Umowie Finansowej.</w:t>
      </w:r>
    </w:p>
    <w:p w14:paraId="460F1834" w14:textId="77777777" w:rsidR="007C57BE" w:rsidRPr="007C57BE" w:rsidRDefault="007C57BE" w:rsidP="007C57BE">
      <w:pPr>
        <w:snapToGrid w:val="0"/>
        <w:jc w:val="both"/>
        <w:rPr>
          <w:sz w:val="24"/>
          <w:szCs w:val="24"/>
        </w:rPr>
      </w:pPr>
    </w:p>
    <w:p w14:paraId="59CB5DAA" w14:textId="2468F164" w:rsidR="002763C7" w:rsidRPr="00511CC4" w:rsidRDefault="007C57BE" w:rsidP="002763C7">
      <w:pPr>
        <w:spacing w:after="160"/>
        <w:rPr>
          <w:color w:val="000000"/>
        </w:rPr>
      </w:pPr>
      <w:r w:rsidRPr="006C464B">
        <w:rPr>
          <w:b/>
          <w:bCs/>
          <w:sz w:val="32"/>
          <w:szCs w:val="32"/>
        </w:rPr>
        <w:t>UWAGA!!</w:t>
      </w:r>
      <w:r>
        <w:t xml:space="preserve"> Wszystkie </w:t>
      </w:r>
      <w:r>
        <w:rPr>
          <w:rFonts w:ascii="Arial" w:hAnsi="Arial" w:cs="Arial"/>
          <w:b/>
          <w:bCs/>
        </w:rPr>
        <w:t>wymagane</w:t>
      </w:r>
      <w:r>
        <w:t> dokumenty </w:t>
      </w:r>
      <w:r>
        <w:rPr>
          <w:rFonts w:ascii="Arial" w:hAnsi="Arial" w:cs="Arial"/>
          <w:b/>
          <w:bCs/>
        </w:rPr>
        <w:t>proszę</w:t>
      </w:r>
      <w:r>
        <w:t> przesłać w jednym </w:t>
      </w:r>
      <w:r>
        <w:rPr>
          <w:rFonts w:ascii="Arial" w:hAnsi="Arial" w:cs="Arial"/>
          <w:b/>
          <w:bCs/>
        </w:rPr>
        <w:t>e-</w:t>
      </w:r>
      <w:r>
        <w:t xml:space="preserve">mailu w formacie PDF na adres: </w:t>
      </w:r>
      <w:hyperlink r:id="rId7" w:history="1">
        <w:r w:rsidRPr="001A4694">
          <w:rPr>
            <w:rStyle w:val="Hipercze"/>
          </w:rPr>
          <w:t>katarzyna.everson@umed.lodz.pl</w:t>
        </w:r>
      </w:hyperlink>
      <w:r>
        <w:t>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t>Dokumenty </w:t>
      </w:r>
      <w:r w:rsidR="00511CC4">
        <w:t xml:space="preserve">z błędami, </w:t>
      </w:r>
      <w:r>
        <w:t xml:space="preserve">niekompletne oraz </w:t>
      </w:r>
      <w:r>
        <w:rPr>
          <w:rFonts w:ascii="Arial" w:hAnsi="Arial" w:cs="Arial"/>
          <w:b/>
          <w:bCs/>
        </w:rPr>
        <w:t>przesyłane</w:t>
      </w:r>
      <w:r>
        <w:t> </w:t>
      </w:r>
      <w:r>
        <w:rPr>
          <w:rFonts w:ascii="Arial" w:hAnsi="Arial" w:cs="Arial"/>
          <w:b/>
          <w:bCs/>
        </w:rPr>
        <w:t>osobno</w:t>
      </w:r>
      <w:r>
        <w:t> nie </w:t>
      </w:r>
      <w:r>
        <w:rPr>
          <w:rFonts w:ascii="Arial" w:hAnsi="Arial" w:cs="Arial"/>
          <w:b/>
          <w:bCs/>
        </w:rPr>
        <w:t>będą</w:t>
      </w:r>
      <w:r>
        <w:t> akceptowane.</w:t>
      </w:r>
      <w:r>
        <w:br/>
      </w:r>
    </w:p>
    <w:p w14:paraId="05A3EBBB" w14:textId="51DB13BD" w:rsidR="00DF2D68" w:rsidRPr="00511CC4" w:rsidRDefault="00DF2D68" w:rsidP="002763C7">
      <w:pPr>
        <w:spacing w:after="160"/>
        <w:rPr>
          <w:color w:val="000000"/>
        </w:rPr>
      </w:pPr>
    </w:p>
    <w:p w14:paraId="5C911B84" w14:textId="45D97955" w:rsidR="001826AF" w:rsidRPr="00511CC4" w:rsidRDefault="001826AF" w:rsidP="002763C7">
      <w:pPr>
        <w:spacing w:after="160"/>
        <w:rPr>
          <w:color w:val="000000"/>
        </w:rPr>
      </w:pPr>
    </w:p>
    <w:p w14:paraId="43109EAD" w14:textId="6FA422CB" w:rsidR="001826AF" w:rsidRPr="00511CC4" w:rsidRDefault="001826AF" w:rsidP="002763C7">
      <w:pPr>
        <w:spacing w:after="160"/>
        <w:rPr>
          <w:color w:val="000000"/>
        </w:rPr>
      </w:pPr>
    </w:p>
    <w:p w14:paraId="06D7BEAF" w14:textId="77777777" w:rsidR="001826AF" w:rsidRPr="00511CC4" w:rsidRDefault="001826AF" w:rsidP="002763C7">
      <w:pPr>
        <w:spacing w:after="160"/>
        <w:rPr>
          <w:color w:val="000000"/>
        </w:rPr>
      </w:pPr>
    </w:p>
    <w:p w14:paraId="4C9B60F1" w14:textId="7FE2E7DF" w:rsidR="00DF2D68" w:rsidRDefault="00DF2D68" w:rsidP="002763C7">
      <w:pPr>
        <w:spacing w:after="160"/>
        <w:rPr>
          <w:color w:val="000000"/>
        </w:rPr>
      </w:pPr>
    </w:p>
    <w:p w14:paraId="35C79A8F" w14:textId="77777777" w:rsidR="00DF2D68" w:rsidRDefault="00DF2D68" w:rsidP="002763C7">
      <w:pPr>
        <w:spacing w:after="160"/>
        <w:rPr>
          <w:color w:val="000000"/>
        </w:rPr>
      </w:pPr>
    </w:p>
    <w:p w14:paraId="444D83E1" w14:textId="6CC93B02" w:rsidR="00DF2D68" w:rsidRDefault="00DF2D68" w:rsidP="002763C7">
      <w:pPr>
        <w:spacing w:after="160"/>
        <w:rPr>
          <w:color w:val="000000"/>
        </w:rPr>
      </w:pPr>
    </w:p>
    <w:p w14:paraId="7EE9A79F" w14:textId="77777777" w:rsidR="00DF2D68" w:rsidRDefault="00DF2D68" w:rsidP="002763C7">
      <w:pPr>
        <w:spacing w:after="160"/>
        <w:rPr>
          <w:color w:val="000000"/>
        </w:rPr>
      </w:pPr>
    </w:p>
    <w:sectPr w:rsidR="00DF2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A0A3" w14:textId="77777777" w:rsidR="006B7D0C" w:rsidRDefault="006B7D0C" w:rsidP="00BF4754">
      <w:r>
        <w:separator/>
      </w:r>
    </w:p>
  </w:endnote>
  <w:endnote w:type="continuationSeparator" w:id="0">
    <w:p w14:paraId="115AE5E9" w14:textId="77777777" w:rsidR="006B7D0C" w:rsidRDefault="006B7D0C" w:rsidP="00BF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B773" w14:textId="77777777" w:rsidR="006B7D0C" w:rsidRDefault="006B7D0C" w:rsidP="00BF4754">
      <w:r>
        <w:separator/>
      </w:r>
    </w:p>
  </w:footnote>
  <w:footnote w:type="continuationSeparator" w:id="0">
    <w:p w14:paraId="29D636A5" w14:textId="77777777" w:rsidR="006B7D0C" w:rsidRDefault="006B7D0C" w:rsidP="00BF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F261B"/>
    <w:multiLevelType w:val="multilevel"/>
    <w:tmpl w:val="3958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501443"/>
    <w:multiLevelType w:val="hybridMultilevel"/>
    <w:tmpl w:val="AEE63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35E2F"/>
    <w:multiLevelType w:val="hybridMultilevel"/>
    <w:tmpl w:val="E236EBA4"/>
    <w:lvl w:ilvl="0" w:tplc="2FFC3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F2F6C"/>
    <w:multiLevelType w:val="multilevel"/>
    <w:tmpl w:val="1046C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3AD01EC"/>
    <w:multiLevelType w:val="hybridMultilevel"/>
    <w:tmpl w:val="7144BDFA"/>
    <w:lvl w:ilvl="0" w:tplc="3396676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D6AB6"/>
    <w:multiLevelType w:val="hybridMultilevel"/>
    <w:tmpl w:val="1E3681DA"/>
    <w:lvl w:ilvl="0" w:tplc="5FEC5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60"/>
    <w:rsid w:val="000B5BEC"/>
    <w:rsid w:val="000B718A"/>
    <w:rsid w:val="000D5C91"/>
    <w:rsid w:val="0011107B"/>
    <w:rsid w:val="001644A5"/>
    <w:rsid w:val="00166A80"/>
    <w:rsid w:val="001826AF"/>
    <w:rsid w:val="001B046F"/>
    <w:rsid w:val="001E21C5"/>
    <w:rsid w:val="00256731"/>
    <w:rsid w:val="002723CB"/>
    <w:rsid w:val="002763C7"/>
    <w:rsid w:val="002810E9"/>
    <w:rsid w:val="00282614"/>
    <w:rsid w:val="002E11ED"/>
    <w:rsid w:val="003108AB"/>
    <w:rsid w:val="003119DD"/>
    <w:rsid w:val="00317377"/>
    <w:rsid w:val="003453CA"/>
    <w:rsid w:val="003B5E4A"/>
    <w:rsid w:val="003C7898"/>
    <w:rsid w:val="00451474"/>
    <w:rsid w:val="004D3469"/>
    <w:rsid w:val="00511CC4"/>
    <w:rsid w:val="00531B7C"/>
    <w:rsid w:val="00544312"/>
    <w:rsid w:val="00571BCB"/>
    <w:rsid w:val="005C5860"/>
    <w:rsid w:val="00606898"/>
    <w:rsid w:val="00675F5D"/>
    <w:rsid w:val="006905D5"/>
    <w:rsid w:val="006B7D0C"/>
    <w:rsid w:val="006D0913"/>
    <w:rsid w:val="00732997"/>
    <w:rsid w:val="00751D18"/>
    <w:rsid w:val="007C1586"/>
    <w:rsid w:val="007C57BE"/>
    <w:rsid w:val="0081773F"/>
    <w:rsid w:val="0087629D"/>
    <w:rsid w:val="00897D44"/>
    <w:rsid w:val="00906559"/>
    <w:rsid w:val="0094229A"/>
    <w:rsid w:val="00955ECB"/>
    <w:rsid w:val="00970F5B"/>
    <w:rsid w:val="00987606"/>
    <w:rsid w:val="009A60C9"/>
    <w:rsid w:val="009A7F32"/>
    <w:rsid w:val="009D3F2F"/>
    <w:rsid w:val="00A07414"/>
    <w:rsid w:val="00A14ADD"/>
    <w:rsid w:val="00A2260B"/>
    <w:rsid w:val="00A33F53"/>
    <w:rsid w:val="00A80405"/>
    <w:rsid w:val="00A8062B"/>
    <w:rsid w:val="00A933A2"/>
    <w:rsid w:val="00AA2665"/>
    <w:rsid w:val="00B14D0F"/>
    <w:rsid w:val="00B21339"/>
    <w:rsid w:val="00B418BA"/>
    <w:rsid w:val="00B813B7"/>
    <w:rsid w:val="00BB1A68"/>
    <w:rsid w:val="00BF4754"/>
    <w:rsid w:val="00C06011"/>
    <w:rsid w:val="00C360C3"/>
    <w:rsid w:val="00C87ED2"/>
    <w:rsid w:val="00CA30FD"/>
    <w:rsid w:val="00CD25BD"/>
    <w:rsid w:val="00CF7098"/>
    <w:rsid w:val="00D20EED"/>
    <w:rsid w:val="00D224E6"/>
    <w:rsid w:val="00D47BFC"/>
    <w:rsid w:val="00D72305"/>
    <w:rsid w:val="00D82A4F"/>
    <w:rsid w:val="00D847DF"/>
    <w:rsid w:val="00DC7F45"/>
    <w:rsid w:val="00DF2D68"/>
    <w:rsid w:val="00E0065C"/>
    <w:rsid w:val="00E36335"/>
    <w:rsid w:val="00EA0591"/>
    <w:rsid w:val="00F40A30"/>
    <w:rsid w:val="00FC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281B"/>
  <w15:chartTrackingRefBased/>
  <w15:docId w15:val="{A00401C2-3C38-4C3D-B25A-93150629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3C7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5860"/>
    <w:pPr>
      <w:ind w:left="720"/>
      <w:contextualSpacing/>
    </w:pPr>
  </w:style>
  <w:style w:type="paragraph" w:customStyle="1" w:styleId="xmsolistparagraph">
    <w:name w:val="x_msolistparagraph"/>
    <w:basedOn w:val="Normalny"/>
    <w:rsid w:val="00D20EED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47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47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4754"/>
    <w:rPr>
      <w:vertAlign w:val="superscript"/>
    </w:rPr>
  </w:style>
  <w:style w:type="character" w:customStyle="1" w:styleId="contentpasted0">
    <w:name w:val="contentpasted0"/>
    <w:basedOn w:val="Domylnaczcionkaakapitu"/>
    <w:rsid w:val="002763C7"/>
  </w:style>
  <w:style w:type="character" w:styleId="Hipercze">
    <w:name w:val="Hyperlink"/>
    <w:basedOn w:val="Domylnaczcionkaakapitu"/>
    <w:uiPriority w:val="99"/>
    <w:semiHidden/>
    <w:unhideWhenUsed/>
    <w:rsid w:val="001644A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644A5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arzyna.everson@umed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74</cp:revision>
  <dcterms:created xsi:type="dcterms:W3CDTF">2023-07-13T09:08:00Z</dcterms:created>
  <dcterms:modified xsi:type="dcterms:W3CDTF">2025-11-06T13:16:00Z</dcterms:modified>
</cp:coreProperties>
</file>