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8A90" w14:textId="77777777" w:rsidR="005926C6" w:rsidRPr="00B6257A" w:rsidRDefault="005926C6"/>
    <w:p w14:paraId="51130387" w14:textId="77777777" w:rsidR="00B6257A" w:rsidRPr="00B6257A" w:rsidRDefault="00B6257A" w:rsidP="00B6257A">
      <w:pPr>
        <w:rPr>
          <w:rFonts w:ascii="Cambria" w:hAnsi="Cambria"/>
        </w:rPr>
      </w:pPr>
      <w:r w:rsidRPr="00B6257A">
        <w:rPr>
          <w:rFonts w:ascii="Cambria" w:hAnsi="Cambria"/>
          <w:b/>
          <w:bCs/>
        </w:rPr>
        <w:t>Sprawozdanie z udziału w kursie języka angielskiego na Cyprze w ramach programu Erasmus+</w:t>
      </w:r>
      <w:r w:rsidRPr="00B6257A">
        <w:rPr>
          <w:rFonts w:ascii="Cambria" w:hAnsi="Cambria"/>
        </w:rPr>
        <w:br/>
      </w:r>
      <w:r w:rsidRPr="00B6257A">
        <w:rPr>
          <w:rFonts w:ascii="Cambria" w:hAnsi="Cambria"/>
          <w:i/>
          <w:iCs/>
        </w:rPr>
        <w:t xml:space="preserve">08.09.2025 – 12.09.2025, </w:t>
      </w:r>
      <w:proofErr w:type="spellStart"/>
      <w:r w:rsidRPr="00B6257A">
        <w:rPr>
          <w:rFonts w:ascii="Cambria" w:hAnsi="Cambria"/>
          <w:i/>
          <w:iCs/>
        </w:rPr>
        <w:t>Limassol</w:t>
      </w:r>
      <w:proofErr w:type="spellEnd"/>
      <w:r w:rsidRPr="00B6257A">
        <w:rPr>
          <w:rFonts w:ascii="Cambria" w:hAnsi="Cambria"/>
          <w:i/>
          <w:iCs/>
        </w:rPr>
        <w:t>, Cypr</w:t>
      </w:r>
    </w:p>
    <w:p w14:paraId="617B2031" w14:textId="2F87595E" w:rsidR="00B6257A" w:rsidRPr="00B6257A" w:rsidRDefault="00B6257A" w:rsidP="00686929">
      <w:pPr>
        <w:ind w:firstLine="708"/>
        <w:jc w:val="both"/>
        <w:rPr>
          <w:rFonts w:ascii="Cambria" w:hAnsi="Cambria"/>
        </w:rPr>
      </w:pPr>
      <w:r w:rsidRPr="00B6257A">
        <w:rPr>
          <w:rFonts w:ascii="Cambria" w:hAnsi="Cambria"/>
        </w:rPr>
        <w:t>W dniach 08.09–12.09.2025 r. uczestniczy</w:t>
      </w:r>
      <w:r>
        <w:rPr>
          <w:rFonts w:ascii="Cambria" w:hAnsi="Cambria"/>
        </w:rPr>
        <w:t>liśmy</w:t>
      </w:r>
      <w:r w:rsidRPr="00B6257A">
        <w:rPr>
          <w:rFonts w:ascii="Cambria" w:hAnsi="Cambria"/>
        </w:rPr>
        <w:t xml:space="preserve"> w kursie języka angielskiego </w:t>
      </w:r>
      <w:r w:rsidR="003E126F">
        <w:rPr>
          <w:rFonts w:ascii="Cambria" w:hAnsi="Cambria"/>
        </w:rPr>
        <w:t>„</w:t>
      </w:r>
      <w:r w:rsidR="003E126F" w:rsidRPr="003E126F">
        <w:rPr>
          <w:rFonts w:ascii="Cambria" w:hAnsi="Cambria"/>
        </w:rPr>
        <w:t xml:space="preserve">Standard </w:t>
      </w:r>
      <w:proofErr w:type="spellStart"/>
      <w:r w:rsidR="003E126F" w:rsidRPr="003E126F">
        <w:rPr>
          <w:rFonts w:ascii="Cambria" w:hAnsi="Cambria"/>
        </w:rPr>
        <w:t>english</w:t>
      </w:r>
      <w:proofErr w:type="spellEnd"/>
      <w:r w:rsidR="003E126F" w:rsidRPr="003E126F">
        <w:rPr>
          <w:rFonts w:ascii="Cambria" w:hAnsi="Cambria"/>
        </w:rPr>
        <w:t xml:space="preserve"> </w:t>
      </w:r>
      <w:proofErr w:type="spellStart"/>
      <w:r w:rsidR="003E126F" w:rsidRPr="003E126F">
        <w:rPr>
          <w:rFonts w:ascii="Cambria" w:hAnsi="Cambria"/>
        </w:rPr>
        <w:t>course</w:t>
      </w:r>
      <w:proofErr w:type="spellEnd"/>
      <w:r w:rsidR="003E126F">
        <w:rPr>
          <w:rFonts w:ascii="Cambria" w:hAnsi="Cambria"/>
        </w:rPr>
        <w:t xml:space="preserve">” </w:t>
      </w:r>
      <w:r w:rsidRPr="00B6257A">
        <w:rPr>
          <w:rFonts w:ascii="Cambria" w:hAnsi="Cambria"/>
        </w:rPr>
        <w:t>realizowan</w:t>
      </w:r>
      <w:r>
        <w:rPr>
          <w:rFonts w:ascii="Cambria" w:hAnsi="Cambria"/>
        </w:rPr>
        <w:t>ym</w:t>
      </w:r>
      <w:r w:rsidRPr="00B6257A">
        <w:rPr>
          <w:rFonts w:ascii="Cambria" w:hAnsi="Cambria"/>
        </w:rPr>
        <w:t xml:space="preserve"> w ramach programu Erasmus+. Kurs odbywał się w renomowanej szkole </w:t>
      </w:r>
      <w:proofErr w:type="spellStart"/>
      <w:r w:rsidRPr="00B6257A">
        <w:rPr>
          <w:rFonts w:ascii="Cambria" w:hAnsi="Cambria"/>
        </w:rPr>
        <w:t>Bayswater</w:t>
      </w:r>
      <w:proofErr w:type="spellEnd"/>
      <w:r w:rsidRPr="00B6257A">
        <w:rPr>
          <w:rFonts w:ascii="Cambria" w:hAnsi="Cambria"/>
        </w:rPr>
        <w:t xml:space="preserve"> </w:t>
      </w:r>
      <w:proofErr w:type="spellStart"/>
      <w:r w:rsidRPr="00B6257A">
        <w:rPr>
          <w:rFonts w:ascii="Cambria" w:hAnsi="Cambria"/>
        </w:rPr>
        <w:t>Cyprus</w:t>
      </w:r>
      <w:proofErr w:type="spellEnd"/>
      <w:r w:rsidRPr="00B6257A">
        <w:rPr>
          <w:rFonts w:ascii="Cambria" w:hAnsi="Cambria"/>
        </w:rPr>
        <w:t xml:space="preserve">, zlokalizowanej w jednym z największych i najbardziej malowniczych miast Cypru – </w:t>
      </w:r>
      <w:proofErr w:type="spellStart"/>
      <w:r w:rsidRPr="00B6257A">
        <w:rPr>
          <w:rFonts w:ascii="Cambria" w:hAnsi="Cambria"/>
        </w:rPr>
        <w:t>Limassol</w:t>
      </w:r>
      <w:proofErr w:type="spellEnd"/>
      <w:r w:rsidRPr="00B6257A">
        <w:rPr>
          <w:rFonts w:ascii="Cambria" w:hAnsi="Cambria"/>
        </w:rPr>
        <w:t xml:space="preserve">. </w:t>
      </w:r>
      <w:r w:rsidR="00AA29F5" w:rsidRPr="00AA29F5">
        <w:rPr>
          <w:rFonts w:ascii="Cambria" w:hAnsi="Cambria"/>
        </w:rPr>
        <w:t>Na kurs języka angielskiego pojechaliśmy w ośmioosobowej grupie. Przydział do odpowiedniej grupy był poprzedzony testem poziomującym.</w:t>
      </w:r>
      <w:r w:rsidR="00AA29F5">
        <w:rPr>
          <w:rFonts w:ascii="Cambria" w:hAnsi="Cambria"/>
        </w:rPr>
        <w:t xml:space="preserve"> </w:t>
      </w:r>
      <w:r w:rsidRPr="00B6257A">
        <w:rPr>
          <w:rFonts w:ascii="Cambria" w:hAnsi="Cambria"/>
        </w:rPr>
        <w:t>Zajęcia odbywały się codziennie od poniedziałku do piątku i miały na celu rozwój kompetencji językowych, ze szczególnym uwzględnieniem umiejętności komunikacyjnych w języku angielskim.</w:t>
      </w:r>
      <w:r w:rsidR="00AA29F5">
        <w:rPr>
          <w:rFonts w:ascii="Cambria" w:hAnsi="Cambria"/>
        </w:rPr>
        <w:t xml:space="preserve"> </w:t>
      </w:r>
    </w:p>
    <w:p w14:paraId="4B8EE2F3" w14:textId="67A1E1ED" w:rsidR="00B6257A" w:rsidRPr="00B6257A" w:rsidRDefault="00B6257A" w:rsidP="00686929">
      <w:pPr>
        <w:ind w:firstLine="708"/>
        <w:jc w:val="both"/>
        <w:rPr>
          <w:rFonts w:ascii="Cambria" w:hAnsi="Cambria"/>
        </w:rPr>
      </w:pPr>
      <w:r w:rsidRPr="00B6257A">
        <w:rPr>
          <w:rFonts w:ascii="Cambria" w:hAnsi="Cambria"/>
        </w:rPr>
        <w:t>Udział w kursie przyniósł wiele korzyści, zarówno pod względem zawodowym, jak i osobistym. Program szkolenia został zaplanowany w sposób kompleksowy i różnorodny – obejmował ćwiczenia rozwijające kompetencje językowe: mówienie, słuchanie, czytanie oraz pisanie. Szczególny nacisk położony był na rozwijanie sprawności mówienia i komunikacji ustnej. Zajęcia prowadzone były przez doświad</w:t>
      </w:r>
      <w:r>
        <w:rPr>
          <w:rFonts w:ascii="Cambria" w:hAnsi="Cambria"/>
        </w:rPr>
        <w:t>czonych</w:t>
      </w:r>
      <w:r w:rsidRPr="00B6257A">
        <w:rPr>
          <w:rFonts w:ascii="Cambria" w:hAnsi="Cambria"/>
        </w:rPr>
        <w:t xml:space="preserve"> native speaker</w:t>
      </w:r>
      <w:r>
        <w:rPr>
          <w:rFonts w:ascii="Cambria" w:hAnsi="Cambria"/>
        </w:rPr>
        <w:t>ów</w:t>
      </w:r>
      <w:r w:rsidRPr="00B6257A">
        <w:rPr>
          <w:rFonts w:ascii="Cambria" w:hAnsi="Cambria"/>
        </w:rPr>
        <w:t>, co znacząco wpłynęło na jakość nauczania oraz możliwość osłuchania się z naturalnym akcentem i autentycznym użyciem języka.</w:t>
      </w:r>
    </w:p>
    <w:p w14:paraId="43A55460" w14:textId="77DC307B" w:rsidR="00B6257A" w:rsidRPr="00B6257A" w:rsidRDefault="00B6257A" w:rsidP="00686929">
      <w:pPr>
        <w:ind w:firstLine="708"/>
        <w:jc w:val="both"/>
        <w:rPr>
          <w:rFonts w:ascii="Cambria" w:hAnsi="Cambria"/>
        </w:rPr>
      </w:pPr>
      <w:r w:rsidRPr="00B6257A">
        <w:rPr>
          <w:rFonts w:ascii="Cambria" w:hAnsi="Cambria"/>
        </w:rPr>
        <w:t xml:space="preserve">Dzięki kursowi udało </w:t>
      </w:r>
      <w:r w:rsidR="00AA29F5">
        <w:rPr>
          <w:rFonts w:ascii="Cambria" w:hAnsi="Cambria"/>
        </w:rPr>
        <w:t>nam</w:t>
      </w:r>
      <w:r w:rsidRPr="00B6257A">
        <w:rPr>
          <w:rFonts w:ascii="Cambria" w:hAnsi="Cambria"/>
        </w:rPr>
        <w:t xml:space="preserve"> się znacząco podnieść poziom kompetencji językowych, a przede wszystkim przełamać barierę językową. Całkowite zanurzenie w języku – zarówno podczas zajęć, jak i w kontaktach codziennych – wymagało nieustannego posługiwania się angielskim. Taka forma nauki okazała się niezwykle skuteczna – poprawiła płynność wypowiedzi, zwiększyła precyzję formułowanych myśli oraz umożliwiła swobodne prowadzenie dyskusji i argumentowanie własnego stanowiska. Obcowanie z językiem w naturalnych sytuacjach, również poza salą lekcyjną, znacząco utrwaliło zdobytą wiedzę.</w:t>
      </w:r>
    </w:p>
    <w:p w14:paraId="38A2C762" w14:textId="77777777" w:rsidR="00B6257A" w:rsidRPr="00B6257A" w:rsidRDefault="00B6257A" w:rsidP="00686929">
      <w:pPr>
        <w:ind w:firstLine="708"/>
        <w:jc w:val="both"/>
        <w:rPr>
          <w:rFonts w:ascii="Cambria" w:hAnsi="Cambria"/>
        </w:rPr>
      </w:pPr>
      <w:r w:rsidRPr="00B6257A">
        <w:rPr>
          <w:rFonts w:ascii="Cambria" w:hAnsi="Cambria"/>
        </w:rPr>
        <w:t>W kursie uczestniczyły osoby z różnych krajów Europy i świata, co stworzyło unikalną okazję do nawiązania kontaktów międzynarodowych oraz wymiany doświadczeń. Wspólna nauka w międzynarodowym środowisku sprzyjała otwartości, lepszemu zrozumieniu odmiennych perspektyw kulturowych i zawodowych, a także umożliwiła ciekawe dyskusje na temat różnorodnych praktyk edukacyjnych. Interakcje z uczestnikami z innych krajów przyczyniły się do rozwoju kompetencji międzykulturowych i budowania sieci kontaktów, które mogą okazać się wartościowe w przyszłości – zarówno w życiu zawodowym, jak i prywatnym.</w:t>
      </w:r>
    </w:p>
    <w:p w14:paraId="27E8C7D4" w14:textId="5AFE5DFC" w:rsidR="00B6257A" w:rsidRPr="00B6257A" w:rsidRDefault="00B6257A" w:rsidP="00686929">
      <w:pPr>
        <w:ind w:firstLine="708"/>
        <w:jc w:val="both"/>
        <w:rPr>
          <w:rFonts w:ascii="Cambria" w:hAnsi="Cambria"/>
        </w:rPr>
      </w:pPr>
      <w:r w:rsidRPr="00B6257A">
        <w:rPr>
          <w:rFonts w:ascii="Cambria" w:hAnsi="Cambria"/>
        </w:rPr>
        <w:t xml:space="preserve">Cele </w:t>
      </w:r>
      <w:r>
        <w:rPr>
          <w:rFonts w:ascii="Cambria" w:hAnsi="Cambria"/>
        </w:rPr>
        <w:t>mobilności</w:t>
      </w:r>
      <w:r w:rsidRPr="00B6257A">
        <w:rPr>
          <w:rFonts w:ascii="Cambria" w:hAnsi="Cambria"/>
        </w:rPr>
        <w:t xml:space="preserve"> zostały w pełni zrealizowane. Kurs przełożył się na znacznie większą płynność językową, poprawę precyzji wypowiedzi oraz zwiększoną swobodę w prowadzeniu rozmów. Udział w mobilności wzbogacił</w:t>
      </w:r>
      <w:r>
        <w:rPr>
          <w:rFonts w:ascii="Cambria" w:hAnsi="Cambria"/>
        </w:rPr>
        <w:t xml:space="preserve"> nas</w:t>
      </w:r>
      <w:r w:rsidRPr="00B6257A">
        <w:rPr>
          <w:rFonts w:ascii="Cambria" w:hAnsi="Cambria"/>
        </w:rPr>
        <w:t xml:space="preserve"> nie tylko o wiedzę językową, ale również o nowe doświadczenia, perspektywy i inspiracje do dalszego rozwoju </w:t>
      </w:r>
      <w:r w:rsidRPr="00B6257A">
        <w:rPr>
          <w:rFonts w:ascii="Cambria" w:hAnsi="Cambria"/>
        </w:rPr>
        <w:lastRenderedPageBreak/>
        <w:t>zawodowego. Wyjazd potwierdził, jak ważną rolę w nauce języka odgrywa praktyka, kontakt z różnorodnością kulturową oraz otwartość na nowe wyzwania</w:t>
      </w:r>
    </w:p>
    <w:p w14:paraId="7A1E217A" w14:textId="40164111" w:rsidR="006D32A7" w:rsidRPr="00B6257A" w:rsidRDefault="00B6257A" w:rsidP="006D32A7">
      <w:pPr>
        <w:rPr>
          <w:rFonts w:ascii="Cambria" w:hAnsi="Cambria"/>
          <w:b/>
          <w:bCs/>
        </w:rPr>
      </w:pPr>
      <w:r w:rsidRPr="00B6257A">
        <w:rPr>
          <w:rFonts w:ascii="Cambria" w:hAnsi="Cambria"/>
          <w:b/>
          <w:bCs/>
        </w:rPr>
        <w:t>Uczestnicy:</w:t>
      </w:r>
    </w:p>
    <w:p w14:paraId="75961543" w14:textId="19D96392" w:rsidR="00B6257A" w:rsidRDefault="00B6257A" w:rsidP="006D32A7">
      <w:pPr>
        <w:rPr>
          <w:rFonts w:ascii="Cambria" w:hAnsi="Cambria"/>
        </w:rPr>
      </w:pPr>
      <w:r>
        <w:rPr>
          <w:rFonts w:ascii="Cambria" w:hAnsi="Cambria"/>
        </w:rPr>
        <w:t>Paweł Zawieja</w:t>
      </w:r>
    </w:p>
    <w:p w14:paraId="0AE85E95" w14:textId="78012B55" w:rsidR="00B6257A" w:rsidRDefault="00B6257A" w:rsidP="006D32A7">
      <w:pPr>
        <w:rPr>
          <w:rFonts w:ascii="Cambria" w:hAnsi="Cambria"/>
        </w:rPr>
      </w:pPr>
      <w:r>
        <w:rPr>
          <w:rFonts w:ascii="Cambria" w:hAnsi="Cambria"/>
        </w:rPr>
        <w:t>Malwina Łańcuchowska</w:t>
      </w:r>
    </w:p>
    <w:p w14:paraId="109CF25F" w14:textId="5328CB8D" w:rsidR="00686929" w:rsidRDefault="00686929" w:rsidP="006D32A7">
      <w:pPr>
        <w:rPr>
          <w:rFonts w:ascii="Cambria" w:hAnsi="Cambria"/>
        </w:rPr>
      </w:pPr>
      <w:r>
        <w:rPr>
          <w:rFonts w:ascii="Cambria" w:hAnsi="Cambria"/>
        </w:rPr>
        <w:t>Małgorzata Kapica</w:t>
      </w:r>
    </w:p>
    <w:p w14:paraId="0DD8617A" w14:textId="7A76DDC2" w:rsidR="00B6257A" w:rsidRPr="006D32A7" w:rsidRDefault="00B6257A" w:rsidP="006D32A7">
      <w:pPr>
        <w:rPr>
          <w:rFonts w:ascii="Cambria" w:hAnsi="Cambria"/>
        </w:rPr>
      </w:pPr>
      <w:r>
        <w:rPr>
          <w:rFonts w:ascii="Cambria" w:hAnsi="Cambria"/>
        </w:rPr>
        <w:t>Ewelina Adrianowska</w:t>
      </w:r>
    </w:p>
    <w:sectPr w:rsidR="00B6257A" w:rsidRPr="006D3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C6"/>
    <w:rsid w:val="003E126F"/>
    <w:rsid w:val="004405F5"/>
    <w:rsid w:val="00522B78"/>
    <w:rsid w:val="005926C6"/>
    <w:rsid w:val="00686929"/>
    <w:rsid w:val="006D32A7"/>
    <w:rsid w:val="0094576C"/>
    <w:rsid w:val="00A777F3"/>
    <w:rsid w:val="00AA29F5"/>
    <w:rsid w:val="00B6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E112"/>
  <w15:chartTrackingRefBased/>
  <w15:docId w15:val="{050E622F-B0CA-4E76-9B7A-C8699A84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6C6"/>
  </w:style>
  <w:style w:type="paragraph" w:styleId="Nagwek1">
    <w:name w:val="heading 1"/>
    <w:basedOn w:val="Normalny"/>
    <w:next w:val="Normalny"/>
    <w:link w:val="Nagwek1Znak"/>
    <w:uiPriority w:val="9"/>
    <w:qFormat/>
    <w:rsid w:val="0059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6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6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6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6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6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6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6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6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6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6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Adrianowska</dc:creator>
  <cp:keywords/>
  <dc:description/>
  <cp:lastModifiedBy>Malwina Łańcuchowska</cp:lastModifiedBy>
  <cp:revision>2</cp:revision>
  <dcterms:created xsi:type="dcterms:W3CDTF">2025-10-06T11:07:00Z</dcterms:created>
  <dcterms:modified xsi:type="dcterms:W3CDTF">2025-10-06T11:07:00Z</dcterms:modified>
</cp:coreProperties>
</file>