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348D" w14:textId="487A870D" w:rsidR="006604D7" w:rsidRDefault="006604D7" w:rsidP="006604D7">
      <w:pPr>
        <w:rPr>
          <w:sz w:val="24"/>
          <w:szCs w:val="24"/>
        </w:rPr>
      </w:pPr>
      <w:r>
        <w:rPr>
          <w:sz w:val="24"/>
          <w:szCs w:val="24"/>
        </w:rPr>
        <w:t>Anna Sikorska</w:t>
      </w:r>
      <w:r w:rsidR="00603339">
        <w:rPr>
          <w:sz w:val="24"/>
          <w:szCs w:val="24"/>
        </w:rPr>
        <w:br/>
        <w:t>bibliotekarz</w:t>
      </w:r>
      <w:r>
        <w:rPr>
          <w:sz w:val="24"/>
          <w:szCs w:val="24"/>
        </w:rPr>
        <w:br/>
        <w:t>Centrum Informacyjno-Biblioteczne</w:t>
      </w:r>
    </w:p>
    <w:p w14:paraId="36291378" w14:textId="77777777" w:rsidR="004B65E1" w:rsidRDefault="004B65E1" w:rsidP="0071164F">
      <w:pPr>
        <w:spacing w:after="240" w:line="276" w:lineRule="auto"/>
        <w:jc w:val="center"/>
        <w:rPr>
          <w:b/>
          <w:bCs/>
          <w:sz w:val="24"/>
          <w:szCs w:val="24"/>
        </w:rPr>
      </w:pPr>
    </w:p>
    <w:p w14:paraId="106D255E" w14:textId="768DBA18" w:rsidR="0071164F" w:rsidRPr="0071164F" w:rsidRDefault="0071164F" w:rsidP="0071164F">
      <w:pPr>
        <w:spacing w:after="240" w:line="276" w:lineRule="auto"/>
        <w:jc w:val="center"/>
        <w:rPr>
          <w:b/>
          <w:bCs/>
          <w:sz w:val="24"/>
          <w:szCs w:val="24"/>
        </w:rPr>
      </w:pPr>
      <w:r w:rsidRPr="0071164F">
        <w:rPr>
          <w:b/>
          <w:bCs/>
          <w:sz w:val="24"/>
          <w:szCs w:val="24"/>
        </w:rPr>
        <w:t>Sprawozdanie z wyjazdu w ramach programu Erasmus+</w:t>
      </w:r>
    </w:p>
    <w:p w14:paraId="0553BFCC" w14:textId="2154238C" w:rsidR="0071164F" w:rsidRPr="0071164F" w:rsidRDefault="0071164F" w:rsidP="0071164F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 dniach 1</w:t>
      </w:r>
      <w:r w:rsidR="008B3AEC">
        <w:rPr>
          <w:sz w:val="24"/>
          <w:szCs w:val="24"/>
        </w:rPr>
        <w:t>0</w:t>
      </w:r>
      <w:r>
        <w:rPr>
          <w:sz w:val="24"/>
          <w:szCs w:val="24"/>
        </w:rPr>
        <w:t>–1</w:t>
      </w:r>
      <w:r w:rsidR="008B3AEC">
        <w:rPr>
          <w:sz w:val="24"/>
          <w:szCs w:val="24"/>
        </w:rPr>
        <w:t>4</w:t>
      </w:r>
      <w:r>
        <w:rPr>
          <w:sz w:val="24"/>
          <w:szCs w:val="24"/>
        </w:rPr>
        <w:t xml:space="preserve"> czerwca 202</w:t>
      </w:r>
      <w:r w:rsidR="00B957FD">
        <w:rPr>
          <w:sz w:val="24"/>
          <w:szCs w:val="24"/>
        </w:rPr>
        <w:t>4</w:t>
      </w:r>
      <w:r>
        <w:rPr>
          <w:sz w:val="24"/>
          <w:szCs w:val="24"/>
        </w:rPr>
        <w:t xml:space="preserve"> roku </w:t>
      </w:r>
      <w:r w:rsidRPr="0071164F">
        <w:rPr>
          <w:sz w:val="24"/>
          <w:szCs w:val="24"/>
        </w:rPr>
        <w:t>przebywał</w:t>
      </w:r>
      <w:r>
        <w:rPr>
          <w:sz w:val="24"/>
          <w:szCs w:val="24"/>
        </w:rPr>
        <w:t>am</w:t>
      </w:r>
      <w:r w:rsidRPr="0071164F">
        <w:rPr>
          <w:sz w:val="24"/>
          <w:szCs w:val="24"/>
        </w:rPr>
        <w:t xml:space="preserve"> w </w:t>
      </w:r>
      <w:r w:rsidR="00A61033">
        <w:rPr>
          <w:sz w:val="24"/>
          <w:szCs w:val="24"/>
        </w:rPr>
        <w:t>Rydze</w:t>
      </w:r>
      <w:r>
        <w:rPr>
          <w:sz w:val="24"/>
          <w:szCs w:val="24"/>
        </w:rPr>
        <w:t xml:space="preserve"> (</w:t>
      </w:r>
      <w:r w:rsidR="00C911F4">
        <w:rPr>
          <w:sz w:val="24"/>
          <w:szCs w:val="24"/>
        </w:rPr>
        <w:t>Łotwa</w:t>
      </w:r>
      <w:r>
        <w:rPr>
          <w:sz w:val="24"/>
          <w:szCs w:val="24"/>
        </w:rPr>
        <w:t>)</w:t>
      </w:r>
      <w:r w:rsidRPr="0071164F">
        <w:rPr>
          <w:sz w:val="24"/>
          <w:szCs w:val="24"/>
        </w:rPr>
        <w:t xml:space="preserve"> w ramach programu Erasmus Plus. Instytucją goszczącą był </w:t>
      </w:r>
      <w:r w:rsidR="00470E83" w:rsidRPr="00470E83">
        <w:rPr>
          <w:sz w:val="24"/>
          <w:szCs w:val="24"/>
        </w:rPr>
        <w:t xml:space="preserve">Uniwersytet Stradiņša w Rydze </w:t>
      </w:r>
      <w:r w:rsidRPr="0071164F">
        <w:rPr>
          <w:sz w:val="24"/>
          <w:szCs w:val="24"/>
        </w:rPr>
        <w:t>(</w:t>
      </w:r>
      <w:r w:rsidR="00A96FCB" w:rsidRPr="00A96FCB">
        <w:rPr>
          <w:sz w:val="24"/>
          <w:szCs w:val="24"/>
        </w:rPr>
        <w:t>Rīgas Stradiņa universitāte</w:t>
      </w:r>
      <w:r w:rsidR="00C911F4">
        <w:rPr>
          <w:sz w:val="24"/>
          <w:szCs w:val="24"/>
        </w:rPr>
        <w:t>, RSU</w:t>
      </w:r>
      <w:r w:rsidRPr="0071164F">
        <w:rPr>
          <w:sz w:val="24"/>
          <w:szCs w:val="24"/>
        </w:rPr>
        <w:t>).</w:t>
      </w:r>
    </w:p>
    <w:p w14:paraId="748FC92C" w14:textId="63AEF6B3" w:rsidR="002E20FB" w:rsidRDefault="0071164F" w:rsidP="0071164F">
      <w:pPr>
        <w:spacing w:after="0" w:line="276" w:lineRule="auto"/>
        <w:ind w:firstLine="709"/>
        <w:jc w:val="both"/>
        <w:rPr>
          <w:sz w:val="24"/>
          <w:szCs w:val="24"/>
        </w:rPr>
      </w:pPr>
      <w:r w:rsidRPr="0071164F">
        <w:rPr>
          <w:sz w:val="24"/>
          <w:szCs w:val="24"/>
        </w:rPr>
        <w:t>Plan wyjazdu zakładał spotkani</w:t>
      </w:r>
      <w:r w:rsidR="002E20FB">
        <w:rPr>
          <w:sz w:val="24"/>
          <w:szCs w:val="24"/>
        </w:rPr>
        <w:t>e</w:t>
      </w:r>
      <w:r w:rsidRPr="0071164F">
        <w:rPr>
          <w:sz w:val="24"/>
          <w:szCs w:val="24"/>
        </w:rPr>
        <w:t xml:space="preserve"> z pracownikami </w:t>
      </w:r>
      <w:r w:rsidR="002E20FB">
        <w:rPr>
          <w:sz w:val="24"/>
          <w:szCs w:val="24"/>
        </w:rPr>
        <w:t>uczelni, zwłaszcza bibliotekarzami</w:t>
      </w:r>
      <w:r w:rsidR="00711DF3">
        <w:rPr>
          <w:sz w:val="24"/>
          <w:szCs w:val="24"/>
        </w:rPr>
        <w:t xml:space="preserve"> i specjalistami informacji naukowej</w:t>
      </w:r>
      <w:r w:rsidR="002E20FB">
        <w:rPr>
          <w:sz w:val="24"/>
          <w:szCs w:val="24"/>
        </w:rPr>
        <w:t xml:space="preserve">, </w:t>
      </w:r>
      <w:r w:rsidR="00C3400D">
        <w:rPr>
          <w:sz w:val="24"/>
          <w:szCs w:val="24"/>
        </w:rPr>
        <w:t xml:space="preserve">oraz udział w </w:t>
      </w:r>
      <w:r w:rsidR="00F055B4">
        <w:rPr>
          <w:sz w:val="24"/>
          <w:szCs w:val="24"/>
        </w:rPr>
        <w:t>warsztatach</w:t>
      </w:r>
      <w:r w:rsidR="002C1B4F">
        <w:rPr>
          <w:sz w:val="24"/>
          <w:szCs w:val="24"/>
        </w:rPr>
        <w:t xml:space="preserve"> prowadzonych przez kolegów z innych uczelni europejskich</w:t>
      </w:r>
      <w:r w:rsidR="00C911F4">
        <w:rPr>
          <w:sz w:val="24"/>
          <w:szCs w:val="24"/>
        </w:rPr>
        <w:t>.</w:t>
      </w:r>
    </w:p>
    <w:p w14:paraId="3573AB8A" w14:textId="04160E67" w:rsidR="0053561F" w:rsidRDefault="006D3B81" w:rsidP="0071164F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Dzień pierwszy poświęcony był wizycie w bibliotece RSU</w:t>
      </w:r>
      <w:r w:rsidR="006847A3">
        <w:rPr>
          <w:sz w:val="24"/>
          <w:szCs w:val="24"/>
        </w:rPr>
        <w:t>, podczas której poznaliśmy strukturę biblioteki, sposób funkcjonowania i ogólne jej zadania w uczelni.</w:t>
      </w:r>
      <w:r w:rsidR="00E537FA">
        <w:rPr>
          <w:sz w:val="24"/>
          <w:szCs w:val="24"/>
        </w:rPr>
        <w:t xml:space="preserve"> Dzięki wyjazdowi z programu Erasmus+ mieliśmy </w:t>
      </w:r>
      <w:r w:rsidR="00697E16">
        <w:rPr>
          <w:sz w:val="24"/>
          <w:szCs w:val="24"/>
        </w:rPr>
        <w:t xml:space="preserve">unikatową okazję zapoznania się z możliwościami uczelni zagranicznej i </w:t>
      </w:r>
      <w:r w:rsidR="00605C41">
        <w:rPr>
          <w:sz w:val="24"/>
          <w:szCs w:val="24"/>
        </w:rPr>
        <w:t>zacieśnienia kontaktów z łotewskimi bibliotekarzami.</w:t>
      </w:r>
      <w:r w:rsidR="004B5AF5">
        <w:rPr>
          <w:sz w:val="24"/>
          <w:szCs w:val="24"/>
        </w:rPr>
        <w:t xml:space="preserve"> Dowiedzieliśmy się informacji na temat historii biblioteki i uczelni, </w:t>
      </w:r>
      <w:r w:rsidR="00EE3D8A">
        <w:rPr>
          <w:sz w:val="24"/>
          <w:szCs w:val="24"/>
        </w:rPr>
        <w:t>usług, które biblioteka dostarcza studentom, nauczycielom akademickim i naukowcom</w:t>
      </w:r>
      <w:r w:rsidR="00373179">
        <w:rPr>
          <w:sz w:val="24"/>
          <w:szCs w:val="24"/>
        </w:rPr>
        <w:t>, promocji biblioteki wewnątrz i na zewnątrz</w:t>
      </w:r>
      <w:r w:rsidR="000B41C5">
        <w:rPr>
          <w:sz w:val="24"/>
          <w:szCs w:val="24"/>
        </w:rPr>
        <w:t xml:space="preserve"> </w:t>
      </w:r>
      <w:r w:rsidR="00203A7E">
        <w:rPr>
          <w:sz w:val="24"/>
          <w:szCs w:val="24"/>
        </w:rPr>
        <w:t>(intranet, strona internetowa</w:t>
      </w:r>
      <w:r w:rsidR="003F0D27">
        <w:rPr>
          <w:sz w:val="24"/>
          <w:szCs w:val="24"/>
        </w:rPr>
        <w:t xml:space="preserve">, newslettery, portal dla studentów) </w:t>
      </w:r>
      <w:r w:rsidR="000B41C5">
        <w:rPr>
          <w:sz w:val="24"/>
          <w:szCs w:val="24"/>
        </w:rPr>
        <w:t xml:space="preserve">oraz </w:t>
      </w:r>
      <w:r w:rsidR="007746CB">
        <w:rPr>
          <w:sz w:val="24"/>
          <w:szCs w:val="24"/>
        </w:rPr>
        <w:t>systemów i oprogramowania wykorzystywanych w bibliotece RSU</w:t>
      </w:r>
      <w:r w:rsidR="008F5776">
        <w:rPr>
          <w:sz w:val="24"/>
          <w:szCs w:val="24"/>
        </w:rPr>
        <w:t>.</w:t>
      </w:r>
      <w:r w:rsidR="001F1BA0">
        <w:rPr>
          <w:sz w:val="24"/>
          <w:szCs w:val="24"/>
        </w:rPr>
        <w:t xml:space="preserve"> Spotkanie pozwoliło nam </w:t>
      </w:r>
      <w:r w:rsidR="00A75C4C">
        <w:rPr>
          <w:sz w:val="24"/>
          <w:szCs w:val="24"/>
        </w:rPr>
        <w:t xml:space="preserve">również na podzielenie się </w:t>
      </w:r>
      <w:r w:rsidR="009C5FBF">
        <w:rPr>
          <w:sz w:val="24"/>
          <w:szCs w:val="24"/>
        </w:rPr>
        <w:t>dobrymi praktykami i zestawienie naszych miejsc pracy, ze szczególnym wskazaniem na działania planowane w przyszłości i potencjaln</w:t>
      </w:r>
      <w:r w:rsidR="00D35E1A">
        <w:rPr>
          <w:sz w:val="24"/>
          <w:szCs w:val="24"/>
        </w:rPr>
        <w:t>e pola do współpracy.</w:t>
      </w:r>
    </w:p>
    <w:p w14:paraId="449C027E" w14:textId="0DBFFD42" w:rsidR="00C42454" w:rsidRDefault="006E3789" w:rsidP="0071164F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wtorek brałam udział w </w:t>
      </w:r>
      <w:r w:rsidR="00A17EF3">
        <w:rPr>
          <w:sz w:val="24"/>
          <w:szCs w:val="24"/>
        </w:rPr>
        <w:t xml:space="preserve">interaktywnym kilkugodzinnym </w:t>
      </w:r>
      <w:r>
        <w:rPr>
          <w:sz w:val="24"/>
          <w:szCs w:val="24"/>
        </w:rPr>
        <w:t xml:space="preserve">warsztacie </w:t>
      </w:r>
      <w:r w:rsidR="009F4C60">
        <w:rPr>
          <w:sz w:val="24"/>
          <w:szCs w:val="24"/>
        </w:rPr>
        <w:t xml:space="preserve">poświęconym różnym rodzajom </w:t>
      </w:r>
      <w:r w:rsidR="00ED090B">
        <w:rPr>
          <w:sz w:val="24"/>
          <w:szCs w:val="24"/>
        </w:rPr>
        <w:t xml:space="preserve">syntezy wiedzy, ze szczególnym uwzględnieniem </w:t>
      </w:r>
      <w:r w:rsidR="007403A3" w:rsidRPr="007403A3">
        <w:rPr>
          <w:i/>
          <w:iCs/>
          <w:sz w:val="24"/>
          <w:szCs w:val="24"/>
        </w:rPr>
        <w:t>E</w:t>
      </w:r>
      <w:r w:rsidR="006B3479" w:rsidRPr="007403A3">
        <w:rPr>
          <w:i/>
          <w:iCs/>
          <w:sz w:val="24"/>
          <w:szCs w:val="24"/>
        </w:rPr>
        <w:t xml:space="preserve">vidence and </w:t>
      </w:r>
      <w:r w:rsidR="007403A3">
        <w:rPr>
          <w:i/>
          <w:iCs/>
          <w:sz w:val="24"/>
          <w:szCs w:val="24"/>
        </w:rPr>
        <w:t>G</w:t>
      </w:r>
      <w:r w:rsidR="006B3479" w:rsidRPr="007403A3">
        <w:rPr>
          <w:i/>
          <w:iCs/>
          <w:sz w:val="24"/>
          <w:szCs w:val="24"/>
        </w:rPr>
        <w:t xml:space="preserve">ap </w:t>
      </w:r>
      <w:r w:rsidR="007403A3">
        <w:rPr>
          <w:i/>
          <w:iCs/>
          <w:sz w:val="24"/>
          <w:szCs w:val="24"/>
        </w:rPr>
        <w:t>M</w:t>
      </w:r>
      <w:r w:rsidR="006B3479" w:rsidRPr="007403A3">
        <w:rPr>
          <w:i/>
          <w:iCs/>
          <w:sz w:val="24"/>
          <w:szCs w:val="24"/>
        </w:rPr>
        <w:t>aps</w:t>
      </w:r>
      <w:r w:rsidR="006B3479">
        <w:rPr>
          <w:sz w:val="24"/>
          <w:szCs w:val="24"/>
        </w:rPr>
        <w:t>.</w:t>
      </w:r>
      <w:r w:rsidR="007403A3">
        <w:rPr>
          <w:sz w:val="24"/>
          <w:szCs w:val="24"/>
        </w:rPr>
        <w:t xml:space="preserve"> Dowiedziałam się, czym różnią się one od pozostałych </w:t>
      </w:r>
      <w:r w:rsidR="002365BA">
        <w:rPr>
          <w:sz w:val="24"/>
          <w:szCs w:val="24"/>
        </w:rPr>
        <w:t xml:space="preserve">typów </w:t>
      </w:r>
      <w:r w:rsidR="00D1656B">
        <w:rPr>
          <w:sz w:val="24"/>
          <w:szCs w:val="24"/>
        </w:rPr>
        <w:t>oraz gdzie plasują się w hierarchii</w:t>
      </w:r>
      <w:r w:rsidR="002365BA">
        <w:rPr>
          <w:sz w:val="24"/>
          <w:szCs w:val="24"/>
        </w:rPr>
        <w:t xml:space="preserve"> przeglądów</w:t>
      </w:r>
      <w:r w:rsidR="00D1656B">
        <w:rPr>
          <w:sz w:val="24"/>
          <w:szCs w:val="24"/>
        </w:rPr>
        <w:t>.</w:t>
      </w:r>
      <w:r w:rsidR="00795550">
        <w:rPr>
          <w:sz w:val="24"/>
          <w:szCs w:val="24"/>
        </w:rPr>
        <w:t xml:space="preserve"> </w:t>
      </w:r>
      <w:r w:rsidR="00203554">
        <w:rPr>
          <w:sz w:val="24"/>
          <w:szCs w:val="24"/>
        </w:rPr>
        <w:t xml:space="preserve">Dzięki praktycznym </w:t>
      </w:r>
      <w:r w:rsidR="003D0012">
        <w:rPr>
          <w:sz w:val="24"/>
          <w:szCs w:val="24"/>
        </w:rPr>
        <w:t xml:space="preserve">wskazówkom i </w:t>
      </w:r>
      <w:r w:rsidR="009D57A3">
        <w:rPr>
          <w:sz w:val="24"/>
          <w:szCs w:val="24"/>
        </w:rPr>
        <w:t>zadaniom</w:t>
      </w:r>
      <w:r w:rsidR="00203554">
        <w:rPr>
          <w:sz w:val="24"/>
          <w:szCs w:val="24"/>
        </w:rPr>
        <w:t xml:space="preserve"> </w:t>
      </w:r>
      <w:r w:rsidR="003D0012">
        <w:rPr>
          <w:sz w:val="24"/>
          <w:szCs w:val="24"/>
        </w:rPr>
        <w:t>poszerzyłam wiedzę i umiejętności w zakresie systematycznego wyszukiwania literatury</w:t>
      </w:r>
      <w:r w:rsidR="00F65F83">
        <w:rPr>
          <w:sz w:val="24"/>
          <w:szCs w:val="24"/>
        </w:rPr>
        <w:t>, poszukiwania przeglądów oraz sporządzania</w:t>
      </w:r>
      <w:r w:rsidR="00B63325">
        <w:rPr>
          <w:sz w:val="24"/>
          <w:szCs w:val="24"/>
        </w:rPr>
        <w:t xml:space="preserve"> i odczytywania </w:t>
      </w:r>
      <w:r w:rsidR="00B63325" w:rsidRPr="007403A3">
        <w:rPr>
          <w:i/>
          <w:iCs/>
          <w:sz w:val="24"/>
          <w:szCs w:val="24"/>
        </w:rPr>
        <w:t xml:space="preserve">Evidence and </w:t>
      </w:r>
      <w:r w:rsidR="00B63325">
        <w:rPr>
          <w:i/>
          <w:iCs/>
          <w:sz w:val="24"/>
          <w:szCs w:val="24"/>
        </w:rPr>
        <w:t>G</w:t>
      </w:r>
      <w:r w:rsidR="00B63325" w:rsidRPr="007403A3">
        <w:rPr>
          <w:i/>
          <w:iCs/>
          <w:sz w:val="24"/>
          <w:szCs w:val="24"/>
        </w:rPr>
        <w:t xml:space="preserve">ap </w:t>
      </w:r>
      <w:r w:rsidR="00B63325">
        <w:rPr>
          <w:i/>
          <w:iCs/>
          <w:sz w:val="24"/>
          <w:szCs w:val="24"/>
        </w:rPr>
        <w:t>M</w:t>
      </w:r>
      <w:r w:rsidR="00B63325" w:rsidRPr="007403A3">
        <w:rPr>
          <w:i/>
          <w:iCs/>
          <w:sz w:val="24"/>
          <w:szCs w:val="24"/>
        </w:rPr>
        <w:t>aps</w:t>
      </w:r>
      <w:r w:rsidR="00B63325">
        <w:rPr>
          <w:sz w:val="24"/>
          <w:szCs w:val="24"/>
        </w:rPr>
        <w:t>.</w:t>
      </w:r>
    </w:p>
    <w:p w14:paraId="7E1CB173" w14:textId="70162825" w:rsidR="00F65F83" w:rsidRDefault="00F65F83" w:rsidP="0071164F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Kolejnego dnia </w:t>
      </w:r>
      <w:r w:rsidR="00DD0FAB">
        <w:rPr>
          <w:sz w:val="24"/>
          <w:szCs w:val="24"/>
        </w:rPr>
        <w:t xml:space="preserve">w swojej prezentacji na temat gamifikacji edukacji dzieliłam się z kolegami i koleżankami z innych bibliotek dobrymi praktykami </w:t>
      </w:r>
      <w:r w:rsidR="00530378">
        <w:rPr>
          <w:sz w:val="24"/>
          <w:szCs w:val="24"/>
        </w:rPr>
        <w:t xml:space="preserve">dotyczącymi wykorzystywania zaawansowanych narzędzi </w:t>
      </w:r>
      <w:r w:rsidR="009B566C">
        <w:rPr>
          <w:sz w:val="24"/>
          <w:szCs w:val="24"/>
        </w:rPr>
        <w:t xml:space="preserve">online w nauczaniu </w:t>
      </w:r>
      <w:r w:rsidR="009B566C" w:rsidRPr="009B566C">
        <w:rPr>
          <w:i/>
          <w:iCs/>
          <w:sz w:val="24"/>
          <w:szCs w:val="24"/>
        </w:rPr>
        <w:t>information literacy</w:t>
      </w:r>
      <w:r w:rsidR="009B566C">
        <w:rPr>
          <w:sz w:val="24"/>
          <w:szCs w:val="24"/>
        </w:rPr>
        <w:t>.</w:t>
      </w:r>
      <w:r w:rsidR="00A62582">
        <w:rPr>
          <w:sz w:val="24"/>
          <w:szCs w:val="24"/>
        </w:rPr>
        <w:t xml:space="preserve"> Dyskusja na temat tego, jak skutecznie korzystać z </w:t>
      </w:r>
      <w:r w:rsidR="00EB4A78">
        <w:rPr>
          <w:sz w:val="24"/>
          <w:szCs w:val="24"/>
        </w:rPr>
        <w:t xml:space="preserve">nowinek technologicznych, aby poradzić sobie ze zjawiskiem przeciążenia informacyjnego i </w:t>
      </w:r>
      <w:r w:rsidR="001E116D">
        <w:rPr>
          <w:sz w:val="24"/>
          <w:szCs w:val="24"/>
        </w:rPr>
        <w:t xml:space="preserve">skutecznie </w:t>
      </w:r>
      <w:r w:rsidR="00584D18">
        <w:rPr>
          <w:sz w:val="24"/>
          <w:szCs w:val="24"/>
        </w:rPr>
        <w:t>zaangażować studentów</w:t>
      </w:r>
      <w:r w:rsidR="001E116D">
        <w:rPr>
          <w:sz w:val="24"/>
          <w:szCs w:val="24"/>
        </w:rPr>
        <w:t xml:space="preserve"> w zajęcia</w:t>
      </w:r>
      <w:r w:rsidR="00A52DD5">
        <w:rPr>
          <w:sz w:val="24"/>
          <w:szCs w:val="24"/>
        </w:rPr>
        <w:t>, była owocna i interesująca.</w:t>
      </w:r>
    </w:p>
    <w:p w14:paraId="2D90FFB5" w14:textId="6511A9F9" w:rsidR="00037957" w:rsidRDefault="00037957" w:rsidP="0071164F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wzięłam udział w warsztacie poświęconym tłumaczeniu strategii wyszukiwawczych do </w:t>
      </w:r>
      <w:r w:rsidR="004F7137">
        <w:rPr>
          <w:sz w:val="24"/>
          <w:szCs w:val="24"/>
        </w:rPr>
        <w:t>innych baz danych (np. strategia w bazie PubMed przetłumaczona do bazy Embase</w:t>
      </w:r>
      <w:r w:rsidR="00F2231A">
        <w:rPr>
          <w:sz w:val="24"/>
          <w:szCs w:val="24"/>
        </w:rPr>
        <w:t>).</w:t>
      </w:r>
      <w:r w:rsidR="00E33129">
        <w:rPr>
          <w:sz w:val="24"/>
          <w:szCs w:val="24"/>
        </w:rPr>
        <w:t xml:space="preserve"> Zajęcia </w:t>
      </w:r>
      <w:r w:rsidR="005F0B51">
        <w:rPr>
          <w:sz w:val="24"/>
          <w:szCs w:val="24"/>
        </w:rPr>
        <w:t>umożliwiły uczestnikom</w:t>
      </w:r>
      <w:r w:rsidR="00E33129">
        <w:rPr>
          <w:sz w:val="24"/>
          <w:szCs w:val="24"/>
        </w:rPr>
        <w:t xml:space="preserve"> eksplorację narzędzi automatyzujących tłumaczenie</w:t>
      </w:r>
      <w:r w:rsidR="00153654">
        <w:rPr>
          <w:sz w:val="24"/>
          <w:szCs w:val="24"/>
        </w:rPr>
        <w:t xml:space="preserve">, </w:t>
      </w:r>
      <w:r w:rsidR="000E349E">
        <w:rPr>
          <w:sz w:val="24"/>
          <w:szCs w:val="24"/>
        </w:rPr>
        <w:t xml:space="preserve">prelegenci </w:t>
      </w:r>
      <w:r w:rsidR="00153654">
        <w:rPr>
          <w:sz w:val="24"/>
          <w:szCs w:val="24"/>
        </w:rPr>
        <w:t>przedstawi</w:t>
      </w:r>
      <w:r w:rsidR="000E349E">
        <w:rPr>
          <w:sz w:val="24"/>
          <w:szCs w:val="24"/>
        </w:rPr>
        <w:t>li</w:t>
      </w:r>
      <w:r w:rsidR="00153654">
        <w:rPr>
          <w:sz w:val="24"/>
          <w:szCs w:val="24"/>
        </w:rPr>
        <w:t xml:space="preserve"> potencjalne problemy związane z korzystaniem z tych narzędzi oraz </w:t>
      </w:r>
      <w:r w:rsidR="000E349E">
        <w:rPr>
          <w:sz w:val="24"/>
          <w:szCs w:val="24"/>
        </w:rPr>
        <w:t>zasugerowali rozwiązania</w:t>
      </w:r>
      <w:r w:rsidR="00DF71A5">
        <w:rPr>
          <w:sz w:val="24"/>
          <w:szCs w:val="24"/>
        </w:rPr>
        <w:t xml:space="preserve">. </w:t>
      </w:r>
      <w:r w:rsidR="007C5C5C">
        <w:rPr>
          <w:sz w:val="24"/>
          <w:szCs w:val="24"/>
        </w:rPr>
        <w:t xml:space="preserve">Dodatkowym atutem była możliwość pracy w grupach, dzięki której </w:t>
      </w:r>
      <w:r w:rsidR="0050030E">
        <w:rPr>
          <w:sz w:val="24"/>
          <w:szCs w:val="24"/>
        </w:rPr>
        <w:t xml:space="preserve">uczestnicy mogli porównać i przedyskutować uzyskane wyniki. </w:t>
      </w:r>
      <w:r w:rsidR="00780A50">
        <w:rPr>
          <w:sz w:val="24"/>
          <w:szCs w:val="24"/>
        </w:rPr>
        <w:t xml:space="preserve">Wzięłam także udział w dyskusji </w:t>
      </w:r>
      <w:r w:rsidR="00913DC0">
        <w:rPr>
          <w:sz w:val="24"/>
          <w:szCs w:val="24"/>
        </w:rPr>
        <w:t xml:space="preserve">dotyczącej alternatywnych sposobów zapisu strategii wyszukiwawczej </w:t>
      </w:r>
      <w:r w:rsidR="006E260F">
        <w:rPr>
          <w:sz w:val="24"/>
          <w:szCs w:val="24"/>
        </w:rPr>
        <w:lastRenderedPageBreak/>
        <w:t>(single line vs multiline</w:t>
      </w:r>
      <w:r w:rsidR="00BF5C28">
        <w:rPr>
          <w:sz w:val="24"/>
          <w:szCs w:val="24"/>
        </w:rPr>
        <w:t xml:space="preserve"> oraz ich wariacji</w:t>
      </w:r>
      <w:r w:rsidR="006E260F">
        <w:rPr>
          <w:sz w:val="24"/>
          <w:szCs w:val="24"/>
        </w:rPr>
        <w:t>)</w:t>
      </w:r>
      <w:r w:rsidR="00BF5C28">
        <w:rPr>
          <w:sz w:val="24"/>
          <w:szCs w:val="24"/>
        </w:rPr>
        <w:t>.</w:t>
      </w:r>
      <w:r w:rsidR="00573E65">
        <w:rPr>
          <w:sz w:val="24"/>
          <w:szCs w:val="24"/>
        </w:rPr>
        <w:t xml:space="preserve"> </w:t>
      </w:r>
      <w:r w:rsidR="00546445">
        <w:rPr>
          <w:sz w:val="24"/>
          <w:szCs w:val="24"/>
        </w:rPr>
        <w:t xml:space="preserve">Udało się ustalić, jakie wady i zalety wynikają z poszczególnych metod, </w:t>
      </w:r>
      <w:r w:rsidR="00952A9E">
        <w:rPr>
          <w:sz w:val="24"/>
          <w:szCs w:val="24"/>
        </w:rPr>
        <w:t>a wszystkie obserwacje pozwoliły na wyciągnięcie wniosków i wybór metody, która najbardziej odpowiada</w:t>
      </w:r>
      <w:r w:rsidR="00DF3B6B">
        <w:rPr>
          <w:sz w:val="24"/>
          <w:szCs w:val="24"/>
        </w:rPr>
        <w:t xml:space="preserve"> każdemu uczestnikowi.</w:t>
      </w:r>
    </w:p>
    <w:p w14:paraId="6E9F9532" w14:textId="41374BEC" w:rsidR="0039381F" w:rsidRPr="00B63325" w:rsidRDefault="00B819ED" w:rsidP="0071164F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Ostat</w:t>
      </w:r>
      <w:r w:rsidR="00EB4B40">
        <w:rPr>
          <w:sz w:val="24"/>
          <w:szCs w:val="24"/>
        </w:rPr>
        <w:t xml:space="preserve">niego dnia zajęliśmy się </w:t>
      </w:r>
      <w:r w:rsidR="00AB1E1E">
        <w:rPr>
          <w:sz w:val="24"/>
          <w:szCs w:val="24"/>
        </w:rPr>
        <w:t>narzędziami sztucznej inteligencji, które mogą pomóc w procesie tworzenia strategii wyszukiwawczej</w:t>
      </w:r>
      <w:r w:rsidR="008B7D3A">
        <w:rPr>
          <w:sz w:val="24"/>
          <w:szCs w:val="24"/>
        </w:rPr>
        <w:t>, a w szczególności Chat</w:t>
      </w:r>
      <w:r w:rsidR="009C7B7C">
        <w:rPr>
          <w:sz w:val="24"/>
          <w:szCs w:val="24"/>
        </w:rPr>
        <w:t>em</w:t>
      </w:r>
      <w:r w:rsidR="008B7D3A">
        <w:rPr>
          <w:sz w:val="24"/>
          <w:szCs w:val="24"/>
        </w:rPr>
        <w:t xml:space="preserve"> GPT. Otrzymaliśmy szybki kurs z </w:t>
      </w:r>
      <w:r w:rsidR="008B7D3A" w:rsidRPr="009C7B7C">
        <w:rPr>
          <w:i/>
          <w:iCs/>
          <w:sz w:val="24"/>
          <w:szCs w:val="24"/>
        </w:rPr>
        <w:t>prompt engineering</w:t>
      </w:r>
      <w:r w:rsidR="009C7B7C">
        <w:rPr>
          <w:i/>
          <w:iCs/>
          <w:sz w:val="24"/>
          <w:szCs w:val="24"/>
        </w:rPr>
        <w:t>u</w:t>
      </w:r>
      <w:r w:rsidR="008B7D3A">
        <w:rPr>
          <w:sz w:val="24"/>
          <w:szCs w:val="24"/>
        </w:rPr>
        <w:t xml:space="preserve"> </w:t>
      </w:r>
      <w:r w:rsidR="00995CDB">
        <w:rPr>
          <w:sz w:val="24"/>
          <w:szCs w:val="24"/>
        </w:rPr>
        <w:t xml:space="preserve">oraz wskazówki, dzięki którym otrzymamy bardziej relewantną strategię wyszukiwawczą. </w:t>
      </w:r>
      <w:r w:rsidR="00921FDE">
        <w:rPr>
          <w:sz w:val="24"/>
          <w:szCs w:val="24"/>
        </w:rPr>
        <w:t xml:space="preserve">Poszukiwaliśmy rozwiązań </w:t>
      </w:r>
      <w:r w:rsidR="009C7B7C">
        <w:rPr>
          <w:sz w:val="24"/>
          <w:szCs w:val="24"/>
        </w:rPr>
        <w:t xml:space="preserve">na najczęstsze problemy </w:t>
      </w:r>
      <w:r w:rsidR="006F5640">
        <w:rPr>
          <w:sz w:val="24"/>
          <w:szCs w:val="24"/>
        </w:rPr>
        <w:t>(</w:t>
      </w:r>
      <w:r w:rsidR="00E40504">
        <w:rPr>
          <w:sz w:val="24"/>
          <w:szCs w:val="24"/>
        </w:rPr>
        <w:t>np. nieistniejące hasła przedmiotowe, dodawanie konceptów, o które nie prosiliśmy).</w:t>
      </w:r>
      <w:r w:rsidR="008F3F6D">
        <w:rPr>
          <w:sz w:val="24"/>
          <w:szCs w:val="24"/>
        </w:rPr>
        <w:t xml:space="preserve"> Dyskusja ta zdecydowanie zaowocuje dalszą eksploracją narzędzia, a także zainspirowała mnie </w:t>
      </w:r>
      <w:r w:rsidR="005663AD">
        <w:rPr>
          <w:sz w:val="24"/>
          <w:szCs w:val="24"/>
        </w:rPr>
        <w:t xml:space="preserve">do </w:t>
      </w:r>
      <w:r w:rsidR="002C6215">
        <w:rPr>
          <w:sz w:val="24"/>
          <w:szCs w:val="24"/>
        </w:rPr>
        <w:t>stworzenia podobnych zajęć dla studentów i pracowników naszej uczelni.</w:t>
      </w:r>
    </w:p>
    <w:p w14:paraId="4B15E425" w14:textId="64AA7B4C" w:rsidR="0071164F" w:rsidRPr="0071164F" w:rsidRDefault="0082786D" w:rsidP="00183C58">
      <w:pPr>
        <w:spacing w:after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Wyjazd z programu Erasmus+ był</w:t>
      </w:r>
      <w:r w:rsidR="00DE1CEB">
        <w:rPr>
          <w:sz w:val="24"/>
          <w:szCs w:val="24"/>
        </w:rPr>
        <w:t xml:space="preserve"> świetną okazją do zawarcia kontaktów zawodowych z przedstawicielami innych europejskich </w:t>
      </w:r>
      <w:r w:rsidR="009D6B43">
        <w:rPr>
          <w:sz w:val="24"/>
          <w:szCs w:val="24"/>
        </w:rPr>
        <w:t>ośrodków naukowych</w:t>
      </w:r>
      <w:r w:rsidR="00DE1CEB">
        <w:rPr>
          <w:sz w:val="24"/>
          <w:szCs w:val="24"/>
        </w:rPr>
        <w:t>.</w:t>
      </w:r>
      <w:r w:rsidR="000A229C">
        <w:rPr>
          <w:sz w:val="24"/>
          <w:szCs w:val="24"/>
        </w:rPr>
        <w:t xml:space="preserve"> </w:t>
      </w:r>
      <w:r w:rsidR="003A5BD7">
        <w:rPr>
          <w:sz w:val="24"/>
          <w:szCs w:val="24"/>
        </w:rPr>
        <w:t xml:space="preserve">Wszystkie spotkania odbywały się w języku angielskim, co pozwoliło mi poszerzyć zakres specjalistycznego słownictwa i </w:t>
      </w:r>
      <w:r w:rsidR="00A34C02">
        <w:rPr>
          <w:sz w:val="24"/>
          <w:szCs w:val="24"/>
        </w:rPr>
        <w:t>wzbogacić</w:t>
      </w:r>
      <w:r w:rsidR="003A5BD7">
        <w:rPr>
          <w:sz w:val="24"/>
          <w:szCs w:val="24"/>
        </w:rPr>
        <w:t xml:space="preserve"> moje kompetencje językowe. </w:t>
      </w:r>
      <w:r w:rsidR="005146B2">
        <w:rPr>
          <w:sz w:val="24"/>
          <w:szCs w:val="24"/>
        </w:rPr>
        <w:t xml:space="preserve">Wolny czas wykorzystałam na poznawanie kultury </w:t>
      </w:r>
      <w:r w:rsidR="00A34C02">
        <w:rPr>
          <w:sz w:val="24"/>
          <w:szCs w:val="24"/>
        </w:rPr>
        <w:t>łotweskiej</w:t>
      </w:r>
      <w:r w:rsidR="005146B2">
        <w:rPr>
          <w:sz w:val="24"/>
          <w:szCs w:val="24"/>
        </w:rPr>
        <w:t xml:space="preserve"> i zwiedzanie ważnych punktów na mapie </w:t>
      </w:r>
      <w:r w:rsidR="00A34C02">
        <w:rPr>
          <w:sz w:val="24"/>
          <w:szCs w:val="24"/>
        </w:rPr>
        <w:t>Rygi</w:t>
      </w:r>
      <w:r w:rsidR="001C25F3">
        <w:rPr>
          <w:sz w:val="24"/>
          <w:szCs w:val="24"/>
        </w:rPr>
        <w:t xml:space="preserve">, takich jak </w:t>
      </w:r>
      <w:r w:rsidR="00DF6A74">
        <w:rPr>
          <w:sz w:val="24"/>
          <w:szCs w:val="24"/>
        </w:rPr>
        <w:t xml:space="preserve">Dom Kota, </w:t>
      </w:r>
      <w:r w:rsidR="00B102DD" w:rsidRPr="00B102DD">
        <w:rPr>
          <w:sz w:val="24"/>
          <w:szCs w:val="24"/>
        </w:rPr>
        <w:t>Dom Bractwa Czarnogłowych</w:t>
      </w:r>
      <w:r w:rsidR="00B102DD">
        <w:rPr>
          <w:sz w:val="24"/>
          <w:szCs w:val="24"/>
        </w:rPr>
        <w:t xml:space="preserve">, </w:t>
      </w:r>
      <w:r w:rsidR="00942489">
        <w:rPr>
          <w:sz w:val="24"/>
          <w:szCs w:val="24"/>
        </w:rPr>
        <w:t xml:space="preserve">Targowisko Centralne, </w:t>
      </w:r>
      <w:r w:rsidR="00B102DD" w:rsidRPr="00B102DD">
        <w:rPr>
          <w:sz w:val="24"/>
          <w:szCs w:val="24"/>
        </w:rPr>
        <w:t>Kościół św. Piotra</w:t>
      </w:r>
      <w:r w:rsidR="00B102DD">
        <w:rPr>
          <w:sz w:val="24"/>
          <w:szCs w:val="24"/>
        </w:rPr>
        <w:t>, Biblioteka Narodowa</w:t>
      </w:r>
      <w:r w:rsidR="00523151">
        <w:rPr>
          <w:sz w:val="24"/>
          <w:szCs w:val="24"/>
        </w:rPr>
        <w:t xml:space="preserve"> Łotwy</w:t>
      </w:r>
      <w:r w:rsidR="00D32B2D">
        <w:rPr>
          <w:sz w:val="24"/>
          <w:szCs w:val="24"/>
        </w:rPr>
        <w:t xml:space="preserve"> i inne </w:t>
      </w:r>
      <w:r w:rsidR="00F63579">
        <w:rPr>
          <w:sz w:val="24"/>
          <w:szCs w:val="24"/>
        </w:rPr>
        <w:t>atrakcje zlokalizowane w starej części miasta.</w:t>
      </w:r>
    </w:p>
    <w:sectPr w:rsidR="0071164F" w:rsidRPr="00711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2179"/>
    <w:multiLevelType w:val="hybridMultilevel"/>
    <w:tmpl w:val="D0CE2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96F55"/>
    <w:multiLevelType w:val="hybridMultilevel"/>
    <w:tmpl w:val="E4948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D7"/>
    <w:rsid w:val="00037957"/>
    <w:rsid w:val="000849EB"/>
    <w:rsid w:val="000A229C"/>
    <w:rsid w:val="000B41C5"/>
    <w:rsid w:val="000C0F51"/>
    <w:rsid w:val="000C438B"/>
    <w:rsid w:val="000E349E"/>
    <w:rsid w:val="00102CEC"/>
    <w:rsid w:val="00153654"/>
    <w:rsid w:val="00170A18"/>
    <w:rsid w:val="00183C58"/>
    <w:rsid w:val="001C1F72"/>
    <w:rsid w:val="001C25F3"/>
    <w:rsid w:val="001E116D"/>
    <w:rsid w:val="001F1BA0"/>
    <w:rsid w:val="001F265C"/>
    <w:rsid w:val="001F4719"/>
    <w:rsid w:val="00203554"/>
    <w:rsid w:val="00203A7E"/>
    <w:rsid w:val="00212718"/>
    <w:rsid w:val="00221269"/>
    <w:rsid w:val="002365BA"/>
    <w:rsid w:val="0024286C"/>
    <w:rsid w:val="00256182"/>
    <w:rsid w:val="002C1B4F"/>
    <w:rsid w:val="002C6215"/>
    <w:rsid w:val="002D0EDF"/>
    <w:rsid w:val="002E20FB"/>
    <w:rsid w:val="00311B3E"/>
    <w:rsid w:val="00344983"/>
    <w:rsid w:val="00356A66"/>
    <w:rsid w:val="00373179"/>
    <w:rsid w:val="0039381F"/>
    <w:rsid w:val="0039681A"/>
    <w:rsid w:val="003A5BD7"/>
    <w:rsid w:val="003D0012"/>
    <w:rsid w:val="003F0D27"/>
    <w:rsid w:val="00421B16"/>
    <w:rsid w:val="00470E83"/>
    <w:rsid w:val="004B5AF5"/>
    <w:rsid w:val="004B65E1"/>
    <w:rsid w:val="004D3FEF"/>
    <w:rsid w:val="004F7137"/>
    <w:rsid w:val="0050030E"/>
    <w:rsid w:val="005146B2"/>
    <w:rsid w:val="00523151"/>
    <w:rsid w:val="00530378"/>
    <w:rsid w:val="0053561F"/>
    <w:rsid w:val="0053647B"/>
    <w:rsid w:val="00546445"/>
    <w:rsid w:val="005663AD"/>
    <w:rsid w:val="00573E65"/>
    <w:rsid w:val="00584110"/>
    <w:rsid w:val="00584D18"/>
    <w:rsid w:val="00590896"/>
    <w:rsid w:val="005A5456"/>
    <w:rsid w:val="005A7EB4"/>
    <w:rsid w:val="005D40FD"/>
    <w:rsid w:val="005F0B51"/>
    <w:rsid w:val="00601B97"/>
    <w:rsid w:val="00603339"/>
    <w:rsid w:val="00605C41"/>
    <w:rsid w:val="006604D7"/>
    <w:rsid w:val="0067618E"/>
    <w:rsid w:val="006847A3"/>
    <w:rsid w:val="00684FCA"/>
    <w:rsid w:val="00697E16"/>
    <w:rsid w:val="006B1FA1"/>
    <w:rsid w:val="006B3479"/>
    <w:rsid w:val="006C1730"/>
    <w:rsid w:val="006D3B81"/>
    <w:rsid w:val="006E260F"/>
    <w:rsid w:val="006E3789"/>
    <w:rsid w:val="006F5640"/>
    <w:rsid w:val="0071164F"/>
    <w:rsid w:val="00711DF3"/>
    <w:rsid w:val="00730F2F"/>
    <w:rsid w:val="007403A3"/>
    <w:rsid w:val="00750080"/>
    <w:rsid w:val="007746CB"/>
    <w:rsid w:val="00780A50"/>
    <w:rsid w:val="007827B1"/>
    <w:rsid w:val="00795550"/>
    <w:rsid w:val="007A0F3C"/>
    <w:rsid w:val="007C5C5C"/>
    <w:rsid w:val="0082786D"/>
    <w:rsid w:val="008559FD"/>
    <w:rsid w:val="00881FEF"/>
    <w:rsid w:val="00893434"/>
    <w:rsid w:val="008B125C"/>
    <w:rsid w:val="008B3AEC"/>
    <w:rsid w:val="008B7D3A"/>
    <w:rsid w:val="008C5C45"/>
    <w:rsid w:val="008F3F6D"/>
    <w:rsid w:val="008F5776"/>
    <w:rsid w:val="00913DC0"/>
    <w:rsid w:val="00921FDE"/>
    <w:rsid w:val="0092216E"/>
    <w:rsid w:val="00942489"/>
    <w:rsid w:val="00952A9E"/>
    <w:rsid w:val="009606BD"/>
    <w:rsid w:val="00995CDB"/>
    <w:rsid w:val="00996BEF"/>
    <w:rsid w:val="009B566C"/>
    <w:rsid w:val="009C5FBF"/>
    <w:rsid w:val="009C7B7C"/>
    <w:rsid w:val="009D57A3"/>
    <w:rsid w:val="009D6B43"/>
    <w:rsid w:val="009F4C60"/>
    <w:rsid w:val="00A1736F"/>
    <w:rsid w:val="00A17EF3"/>
    <w:rsid w:val="00A303DF"/>
    <w:rsid w:val="00A34C02"/>
    <w:rsid w:val="00A52DD5"/>
    <w:rsid w:val="00A61033"/>
    <w:rsid w:val="00A62582"/>
    <w:rsid w:val="00A75C4C"/>
    <w:rsid w:val="00A96FCB"/>
    <w:rsid w:val="00AB1E1E"/>
    <w:rsid w:val="00AE4555"/>
    <w:rsid w:val="00B102DD"/>
    <w:rsid w:val="00B63325"/>
    <w:rsid w:val="00B819ED"/>
    <w:rsid w:val="00B9460A"/>
    <w:rsid w:val="00B957FD"/>
    <w:rsid w:val="00BC6995"/>
    <w:rsid w:val="00BF5C28"/>
    <w:rsid w:val="00C071C0"/>
    <w:rsid w:val="00C16403"/>
    <w:rsid w:val="00C23F9D"/>
    <w:rsid w:val="00C3400D"/>
    <w:rsid w:val="00C42454"/>
    <w:rsid w:val="00C911F4"/>
    <w:rsid w:val="00CC2DFA"/>
    <w:rsid w:val="00D04917"/>
    <w:rsid w:val="00D05E67"/>
    <w:rsid w:val="00D1656B"/>
    <w:rsid w:val="00D168C8"/>
    <w:rsid w:val="00D32B2D"/>
    <w:rsid w:val="00D35E1A"/>
    <w:rsid w:val="00DD0FAB"/>
    <w:rsid w:val="00DE1CEB"/>
    <w:rsid w:val="00DE4F4E"/>
    <w:rsid w:val="00DF1068"/>
    <w:rsid w:val="00DF3B6B"/>
    <w:rsid w:val="00DF6A74"/>
    <w:rsid w:val="00DF71A5"/>
    <w:rsid w:val="00E04BBE"/>
    <w:rsid w:val="00E33129"/>
    <w:rsid w:val="00E40504"/>
    <w:rsid w:val="00E537FA"/>
    <w:rsid w:val="00EB4A78"/>
    <w:rsid w:val="00EB4B40"/>
    <w:rsid w:val="00ED090B"/>
    <w:rsid w:val="00EE3D8A"/>
    <w:rsid w:val="00F0379F"/>
    <w:rsid w:val="00F055B4"/>
    <w:rsid w:val="00F12522"/>
    <w:rsid w:val="00F14E00"/>
    <w:rsid w:val="00F2231A"/>
    <w:rsid w:val="00F63579"/>
    <w:rsid w:val="00F6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03BBA"/>
  <w15:chartTrackingRefBased/>
  <w15:docId w15:val="{51DBAE9C-18BB-4CEA-BEEC-8B08CADC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4D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4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34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3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532</Words>
  <Characters>3743</Characters>
  <Application>Microsoft Office Word</Application>
  <DocSecurity>0</DocSecurity>
  <Lines>57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Sikorska</dc:creator>
  <cp:keywords/>
  <dc:description/>
  <cp:lastModifiedBy>Anna Sikorska</cp:lastModifiedBy>
  <cp:revision>100</cp:revision>
  <dcterms:created xsi:type="dcterms:W3CDTF">2024-06-17T09:47:00Z</dcterms:created>
  <dcterms:modified xsi:type="dcterms:W3CDTF">2024-06-19T10:20:00Z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df9a8fd3-eac3-42f0-b117-aa586d6a32e7</vt:lpwstr>
  </property>
</Properties>
</file>