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1786" w14:textId="77777777" w:rsidR="0077338A" w:rsidRDefault="0077338A"/>
    <w:p w14:paraId="091048C5" w14:textId="0A0927BB" w:rsidR="0077338A" w:rsidRPr="007B77B0" w:rsidRDefault="0077338A">
      <w:pPr>
        <w:rPr>
          <w:rFonts w:asciiTheme="minorHAnsi" w:hAnsiTheme="minorHAnsi"/>
        </w:rPr>
      </w:pPr>
      <w:r w:rsidRPr="007B77B0">
        <w:rPr>
          <w:rFonts w:asciiTheme="minorHAnsi" w:hAnsiTheme="minorHAnsi"/>
          <w:u w:val="single"/>
        </w:rPr>
        <w:t>Tabela B:</w:t>
      </w:r>
      <w:r w:rsidRPr="007B77B0">
        <w:rPr>
          <w:rFonts w:asciiTheme="minorHAnsi" w:hAnsiTheme="minorHAnsi"/>
        </w:rPr>
        <w:t xml:space="preserve"> </w:t>
      </w:r>
      <w:r w:rsidR="007B77B0">
        <w:rPr>
          <w:rFonts w:asciiTheme="minorHAnsi" w:hAnsiTheme="minorHAnsi"/>
        </w:rPr>
        <w:t xml:space="preserve"> </w:t>
      </w:r>
      <w:r w:rsidRPr="007B77B0">
        <w:rPr>
          <w:rFonts w:asciiTheme="minorHAnsi" w:hAnsiTheme="minorHAnsi"/>
        </w:rPr>
        <w:t>Dofinansowanie kosztów podróży z funduszy własnych Uniwersytetu Medycznego w Łodzi</w:t>
      </w:r>
      <w:r w:rsidR="00024A87" w:rsidRPr="007B77B0">
        <w:rPr>
          <w:rFonts w:asciiTheme="minorHAnsi" w:hAnsiTheme="minorHAnsi"/>
        </w:rPr>
        <w:t xml:space="preserve"> – </w:t>
      </w:r>
      <w:r w:rsidR="00024A87" w:rsidRPr="00E77309">
        <w:rPr>
          <w:rFonts w:asciiTheme="minorHAnsi" w:hAnsiTheme="minorHAnsi"/>
          <w:b/>
        </w:rPr>
        <w:t>nowe limity obowiązujące od 13.10.2023r</w:t>
      </w:r>
      <w:r w:rsidR="00024A87" w:rsidRPr="007B77B0">
        <w:rPr>
          <w:rFonts w:asciiTheme="minorHAnsi" w:hAnsiTheme="minorHAnsi"/>
        </w:rPr>
        <w:t>.</w:t>
      </w:r>
    </w:p>
    <w:p w14:paraId="08BFF65D" w14:textId="77777777" w:rsidR="0077338A" w:rsidRDefault="0077338A">
      <w:bookmarkStart w:id="0" w:name="_GoBack"/>
      <w:bookmarkEnd w:id="0"/>
    </w:p>
    <w:p w14:paraId="475AFE43" w14:textId="77777777" w:rsidR="0077338A" w:rsidRDefault="0077338A"/>
    <w:p w14:paraId="196376CB" w14:textId="77777777" w:rsidR="0077338A" w:rsidRDefault="007733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5"/>
      </w:tblGrid>
      <w:tr w:rsidR="0077338A" w:rsidRPr="004F5A1D" w14:paraId="28CA7FBD" w14:textId="77777777" w:rsidTr="004F5A1D">
        <w:tc>
          <w:tcPr>
            <w:tcW w:w="988" w:type="dxa"/>
          </w:tcPr>
          <w:p w14:paraId="19A10FE7" w14:textId="77777777" w:rsidR="0077338A" w:rsidRPr="004F5A1D" w:rsidRDefault="0077338A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52EBBFE6" w14:textId="3797CB4A" w:rsidR="0077338A" w:rsidRPr="009D6733" w:rsidRDefault="0077338A" w:rsidP="009D6733">
            <w:pPr>
              <w:jc w:val="center"/>
              <w:rPr>
                <w:rFonts w:ascii="Calibri" w:hAnsi="Calibri"/>
                <w:b/>
              </w:rPr>
            </w:pPr>
            <w:r w:rsidRPr="009D6733">
              <w:rPr>
                <w:rFonts w:ascii="Calibri" w:hAnsi="Calibri"/>
                <w:b/>
              </w:rPr>
              <w:t xml:space="preserve">Odległość od miejsca zamieszkania do miejsca realizacji </w:t>
            </w:r>
            <w:r w:rsidR="004F5A1D" w:rsidRPr="009D6733">
              <w:rPr>
                <w:rFonts w:ascii="Calibri" w:hAnsi="Calibri"/>
                <w:b/>
              </w:rPr>
              <w:t>szkolenia /prowadzenia zajęć</w:t>
            </w:r>
          </w:p>
        </w:tc>
        <w:tc>
          <w:tcPr>
            <w:tcW w:w="3255" w:type="dxa"/>
          </w:tcPr>
          <w:p w14:paraId="392DB020" w14:textId="2DE9ADF9" w:rsidR="0077338A" w:rsidRPr="009D6733" w:rsidRDefault="004F5A1D" w:rsidP="009D6733">
            <w:pPr>
              <w:jc w:val="center"/>
              <w:rPr>
                <w:rFonts w:ascii="Calibri" w:hAnsi="Calibri"/>
                <w:b/>
              </w:rPr>
            </w:pPr>
            <w:r w:rsidRPr="009D6733">
              <w:rPr>
                <w:rFonts w:ascii="Calibri" w:hAnsi="Calibri"/>
                <w:b/>
              </w:rPr>
              <w:t>Kwota dofinansowania w PLN przysługująca pracownikowi</w:t>
            </w:r>
          </w:p>
        </w:tc>
      </w:tr>
      <w:tr w:rsidR="0077338A" w:rsidRPr="004F5A1D" w14:paraId="000A1CB7" w14:textId="77777777" w:rsidTr="004F5A1D">
        <w:tc>
          <w:tcPr>
            <w:tcW w:w="988" w:type="dxa"/>
          </w:tcPr>
          <w:p w14:paraId="7B932D67" w14:textId="78C3FAAD" w:rsidR="0077338A" w:rsidRPr="004F5A1D" w:rsidRDefault="004F5A1D" w:rsidP="009D6733">
            <w:pPr>
              <w:jc w:val="center"/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I</w:t>
            </w:r>
          </w:p>
        </w:tc>
        <w:tc>
          <w:tcPr>
            <w:tcW w:w="4819" w:type="dxa"/>
          </w:tcPr>
          <w:p w14:paraId="5841CE04" w14:textId="01EBE25D" w:rsidR="0077338A" w:rsidRPr="004F5A1D" w:rsidRDefault="009D6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4F5A1D" w:rsidRPr="004F5A1D">
              <w:rPr>
                <w:rFonts w:ascii="Calibri" w:hAnsi="Calibri"/>
              </w:rPr>
              <w:t>o 499 km</w:t>
            </w:r>
          </w:p>
        </w:tc>
        <w:tc>
          <w:tcPr>
            <w:tcW w:w="3255" w:type="dxa"/>
          </w:tcPr>
          <w:p w14:paraId="6F894432" w14:textId="3D3ED275" w:rsidR="0077338A" w:rsidRPr="004F5A1D" w:rsidRDefault="004F5A1D">
            <w:pPr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300</w:t>
            </w:r>
          </w:p>
        </w:tc>
      </w:tr>
      <w:tr w:rsidR="0077338A" w:rsidRPr="004F5A1D" w14:paraId="1ABBE6AC" w14:textId="77777777" w:rsidTr="004F5A1D">
        <w:tc>
          <w:tcPr>
            <w:tcW w:w="988" w:type="dxa"/>
          </w:tcPr>
          <w:p w14:paraId="1EFC5759" w14:textId="1174BB28" w:rsidR="0077338A" w:rsidRPr="004F5A1D" w:rsidRDefault="004F5A1D" w:rsidP="009D6733">
            <w:pPr>
              <w:jc w:val="center"/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II</w:t>
            </w:r>
          </w:p>
        </w:tc>
        <w:tc>
          <w:tcPr>
            <w:tcW w:w="4819" w:type="dxa"/>
          </w:tcPr>
          <w:p w14:paraId="51AFB405" w14:textId="2D832AD6" w:rsidR="0077338A" w:rsidRPr="004F5A1D" w:rsidRDefault="009D6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4F5A1D" w:rsidRPr="004F5A1D">
              <w:rPr>
                <w:rFonts w:ascii="Calibri" w:hAnsi="Calibri"/>
              </w:rPr>
              <w:t>d 500 km do 1999 km</w:t>
            </w:r>
          </w:p>
        </w:tc>
        <w:tc>
          <w:tcPr>
            <w:tcW w:w="3255" w:type="dxa"/>
          </w:tcPr>
          <w:p w14:paraId="5C99FE41" w14:textId="2E1CB197" w:rsidR="0077338A" w:rsidRPr="004F5A1D" w:rsidRDefault="004F5A1D">
            <w:pPr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1200</w:t>
            </w:r>
          </w:p>
        </w:tc>
      </w:tr>
      <w:tr w:rsidR="0077338A" w:rsidRPr="004F5A1D" w14:paraId="019540DE" w14:textId="77777777" w:rsidTr="004F5A1D">
        <w:tc>
          <w:tcPr>
            <w:tcW w:w="988" w:type="dxa"/>
          </w:tcPr>
          <w:p w14:paraId="358D0CE8" w14:textId="463CAE32" w:rsidR="0077338A" w:rsidRPr="004F5A1D" w:rsidRDefault="004F5A1D" w:rsidP="009D6733">
            <w:pPr>
              <w:jc w:val="center"/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III</w:t>
            </w:r>
          </w:p>
        </w:tc>
        <w:tc>
          <w:tcPr>
            <w:tcW w:w="4819" w:type="dxa"/>
          </w:tcPr>
          <w:p w14:paraId="7F34F180" w14:textId="0A01A516" w:rsidR="0077338A" w:rsidRPr="004F5A1D" w:rsidRDefault="009D6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4F5A1D" w:rsidRPr="004F5A1D">
              <w:rPr>
                <w:rFonts w:ascii="Calibri" w:hAnsi="Calibri"/>
              </w:rPr>
              <w:t>d 2000 km do 2999 km</w:t>
            </w:r>
          </w:p>
        </w:tc>
        <w:tc>
          <w:tcPr>
            <w:tcW w:w="3255" w:type="dxa"/>
          </w:tcPr>
          <w:p w14:paraId="2D21B7CF" w14:textId="1DD5B497" w:rsidR="0077338A" w:rsidRPr="004F5A1D" w:rsidRDefault="004F5A1D">
            <w:pPr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1500</w:t>
            </w:r>
          </w:p>
        </w:tc>
      </w:tr>
      <w:tr w:rsidR="0077338A" w:rsidRPr="004F5A1D" w14:paraId="0759F72C" w14:textId="77777777" w:rsidTr="004F5A1D">
        <w:tc>
          <w:tcPr>
            <w:tcW w:w="988" w:type="dxa"/>
          </w:tcPr>
          <w:p w14:paraId="55E62EC2" w14:textId="20F384A4" w:rsidR="0077338A" w:rsidRPr="004F5A1D" w:rsidRDefault="004F5A1D" w:rsidP="009D6733">
            <w:pPr>
              <w:jc w:val="center"/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IV</w:t>
            </w:r>
          </w:p>
        </w:tc>
        <w:tc>
          <w:tcPr>
            <w:tcW w:w="4819" w:type="dxa"/>
          </w:tcPr>
          <w:p w14:paraId="7A9CA576" w14:textId="7BA7CB7D" w:rsidR="0077338A" w:rsidRPr="004F5A1D" w:rsidRDefault="009D6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4F5A1D" w:rsidRPr="004F5A1D">
              <w:rPr>
                <w:rFonts w:ascii="Calibri" w:hAnsi="Calibri"/>
              </w:rPr>
              <w:t>d 3000 km do 3999 km</w:t>
            </w:r>
          </w:p>
        </w:tc>
        <w:tc>
          <w:tcPr>
            <w:tcW w:w="3255" w:type="dxa"/>
          </w:tcPr>
          <w:p w14:paraId="66849521" w14:textId="2A7DCA51" w:rsidR="0077338A" w:rsidRPr="004F5A1D" w:rsidRDefault="004F5A1D">
            <w:pPr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1800</w:t>
            </w:r>
          </w:p>
        </w:tc>
      </w:tr>
      <w:tr w:rsidR="0077338A" w:rsidRPr="004F5A1D" w14:paraId="463C0CB3" w14:textId="77777777" w:rsidTr="004F5A1D">
        <w:tc>
          <w:tcPr>
            <w:tcW w:w="988" w:type="dxa"/>
          </w:tcPr>
          <w:p w14:paraId="216C00D8" w14:textId="39343E34" w:rsidR="0077338A" w:rsidRPr="004F5A1D" w:rsidRDefault="004F5A1D" w:rsidP="009D6733">
            <w:pPr>
              <w:jc w:val="center"/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V</w:t>
            </w:r>
          </w:p>
        </w:tc>
        <w:tc>
          <w:tcPr>
            <w:tcW w:w="4819" w:type="dxa"/>
          </w:tcPr>
          <w:p w14:paraId="4769183D" w14:textId="16EB37B8" w:rsidR="0077338A" w:rsidRPr="004F5A1D" w:rsidRDefault="009D6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4F5A1D" w:rsidRPr="004F5A1D">
              <w:rPr>
                <w:rFonts w:ascii="Calibri" w:hAnsi="Calibri"/>
              </w:rPr>
              <w:t>d 4000 km</w:t>
            </w:r>
          </w:p>
        </w:tc>
        <w:tc>
          <w:tcPr>
            <w:tcW w:w="3255" w:type="dxa"/>
          </w:tcPr>
          <w:p w14:paraId="25D3B7B9" w14:textId="36C74783" w:rsidR="0077338A" w:rsidRPr="004F5A1D" w:rsidRDefault="004F5A1D">
            <w:pPr>
              <w:rPr>
                <w:rFonts w:ascii="Calibri" w:hAnsi="Calibri"/>
              </w:rPr>
            </w:pPr>
            <w:r w:rsidRPr="004F5A1D">
              <w:rPr>
                <w:rFonts w:ascii="Calibri" w:hAnsi="Calibri"/>
              </w:rPr>
              <w:t>2500</w:t>
            </w:r>
          </w:p>
        </w:tc>
      </w:tr>
    </w:tbl>
    <w:p w14:paraId="5AE66E03" w14:textId="77777777" w:rsidR="0077338A" w:rsidRPr="004F5A1D" w:rsidRDefault="0077338A">
      <w:pPr>
        <w:rPr>
          <w:rFonts w:ascii="Calibri" w:hAnsi="Calibri"/>
        </w:rPr>
      </w:pPr>
    </w:p>
    <w:sectPr w:rsidR="0077338A" w:rsidRPr="004F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5"/>
    <w:rsid w:val="00024A87"/>
    <w:rsid w:val="004F5A1D"/>
    <w:rsid w:val="0077338A"/>
    <w:rsid w:val="007B77B0"/>
    <w:rsid w:val="009D6733"/>
    <w:rsid w:val="00C94825"/>
    <w:rsid w:val="00CA37D3"/>
    <w:rsid w:val="00CE7E9B"/>
    <w:rsid w:val="00E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7EC"/>
  <w15:chartTrackingRefBased/>
  <w15:docId w15:val="{123F7953-BD8E-446F-BEFC-15DA6B99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UM</cp:lastModifiedBy>
  <cp:revision>2</cp:revision>
  <dcterms:created xsi:type="dcterms:W3CDTF">2024-02-09T11:26:00Z</dcterms:created>
  <dcterms:modified xsi:type="dcterms:W3CDTF">2024-02-09T11:26:00Z</dcterms:modified>
</cp:coreProperties>
</file>