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F935D6" w14:textId="6A24DBB2" w:rsidR="00494533" w:rsidRDefault="00C939B8" w:rsidP="00C939B8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SPRAWOZDANIE Z WYJAZDU W RAMACH PROJEKTU ERASMUS +</w:t>
      </w:r>
    </w:p>
    <w:p w14:paraId="4954D825" w14:textId="1E9B5E03" w:rsidR="00C939B8" w:rsidRDefault="00C939B8" w:rsidP="00C939B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2.10 – 27.10.2023 University College Dublin, Irlandia</w:t>
      </w:r>
    </w:p>
    <w:p w14:paraId="41494457" w14:textId="77777777" w:rsidR="00C939B8" w:rsidRPr="00F91ECE" w:rsidRDefault="00C939B8" w:rsidP="00C939B8">
      <w:pPr>
        <w:jc w:val="center"/>
        <w:rPr>
          <w:b/>
          <w:bCs/>
          <w:sz w:val="2"/>
          <w:szCs w:val="2"/>
        </w:rPr>
      </w:pPr>
    </w:p>
    <w:p w14:paraId="5EFAB8B7" w14:textId="40273C52" w:rsidR="00C939B8" w:rsidRDefault="00C939B8" w:rsidP="00C939B8">
      <w:pPr>
        <w:spacing w:line="36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W dniach 2 – 27 października 2023 roku w ramach programu Erasmus+ Staff </w:t>
      </w:r>
      <w:proofErr w:type="spellStart"/>
      <w:r>
        <w:rPr>
          <w:sz w:val="24"/>
          <w:szCs w:val="24"/>
        </w:rPr>
        <w:t>Mobility</w:t>
      </w:r>
      <w:proofErr w:type="spellEnd"/>
      <w:r>
        <w:rPr>
          <w:sz w:val="24"/>
          <w:szCs w:val="24"/>
        </w:rPr>
        <w:t xml:space="preserve"> Training dedykowanego pracownikom Uniwersytetu Medycznego w Łodzi brałam udział w szkoleniu zorganizowanym przez zespół dr </w:t>
      </w:r>
      <w:proofErr w:type="spellStart"/>
      <w:r>
        <w:rPr>
          <w:sz w:val="24"/>
          <w:szCs w:val="24"/>
        </w:rPr>
        <w:t>Rory’ego</w:t>
      </w:r>
      <w:proofErr w:type="spellEnd"/>
      <w:r>
        <w:rPr>
          <w:sz w:val="24"/>
          <w:szCs w:val="24"/>
        </w:rPr>
        <w:t xml:space="preserve"> Johnsona dotyczącego metody CRISPR-Cas9. Szkolenie dotyczyło przede wszystkim poznania praktycznego metody oraz metod walidacji całego procesu.</w:t>
      </w:r>
    </w:p>
    <w:p w14:paraId="1F9F3F52" w14:textId="5CAB3F6D" w:rsidR="009112B6" w:rsidRDefault="009112B6" w:rsidP="00C939B8">
      <w:pPr>
        <w:spacing w:line="36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Pierwszy tydzień -zapoznanie się z funkcjonowaniem </w:t>
      </w:r>
      <w:r w:rsidR="00F91ECE">
        <w:rPr>
          <w:sz w:val="24"/>
          <w:szCs w:val="24"/>
        </w:rPr>
        <w:t>laboratorium</w:t>
      </w:r>
      <w:r>
        <w:rPr>
          <w:sz w:val="24"/>
          <w:szCs w:val="24"/>
        </w:rPr>
        <w:t xml:space="preserve"> i metodyką pracy</w:t>
      </w:r>
    </w:p>
    <w:p w14:paraId="5B161641" w14:textId="54289D74" w:rsidR="009112B6" w:rsidRDefault="009112B6" w:rsidP="009112B6">
      <w:pPr>
        <w:spacing w:line="36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Drugi tydzień –hodowla komórek, przeprowadzenie pierwszej transfekcji</w:t>
      </w:r>
    </w:p>
    <w:p w14:paraId="337B91C1" w14:textId="253C202B" w:rsidR="00F91ECE" w:rsidRDefault="009112B6" w:rsidP="009112B6">
      <w:pPr>
        <w:spacing w:line="36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Trzeci tydzień –</w:t>
      </w:r>
      <w:r w:rsidR="00F91ECE">
        <w:rPr>
          <w:sz w:val="24"/>
          <w:szCs w:val="24"/>
        </w:rPr>
        <w:t>identyfikacja i selekcja komórek, optymalizacja warunków transfekcji, ponowna transfekcja komórek</w:t>
      </w:r>
    </w:p>
    <w:p w14:paraId="339D4BC7" w14:textId="1F0A9C8E" w:rsidR="009112B6" w:rsidRDefault="009112B6" w:rsidP="009112B6">
      <w:pPr>
        <w:spacing w:line="36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Czwarty tydzień –</w:t>
      </w:r>
      <w:r w:rsidR="00F91ECE">
        <w:rPr>
          <w:sz w:val="24"/>
          <w:szCs w:val="24"/>
        </w:rPr>
        <w:t>identyfikacja komórek, wybranie odpowiednich warunków, dalsza selekcja komórek</w:t>
      </w:r>
    </w:p>
    <w:p w14:paraId="141C5F20" w14:textId="657E3C8D" w:rsidR="00F91ECE" w:rsidRDefault="00F91ECE" w:rsidP="00C939B8">
      <w:pPr>
        <w:spacing w:line="36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Zostałam przyjęta z ogromną życzliwością przez cały zespół dr Johnsona. </w:t>
      </w:r>
      <w:r w:rsidR="009112B6">
        <w:rPr>
          <w:sz w:val="24"/>
          <w:szCs w:val="24"/>
        </w:rPr>
        <w:t>W trakcie szkolenia miałam możliwość także uczestniczyć w spotkaniach naukowych organizowanych przez zespół dr Johnsona, co dodatkowo pozwoliło na wymianę doświadczeń oraz poszerzenie wiedzy merytorycznej w zakresie prowadzonych badań</w:t>
      </w:r>
      <w:r>
        <w:rPr>
          <w:sz w:val="24"/>
          <w:szCs w:val="24"/>
        </w:rPr>
        <w:t xml:space="preserve">, a także nawiązać kontakty do dalszej współpracy. </w:t>
      </w:r>
    </w:p>
    <w:p w14:paraId="487046B6" w14:textId="45971BC9" w:rsidR="00C939B8" w:rsidRDefault="00F91ECE" w:rsidP="00C939B8">
      <w:pPr>
        <w:spacing w:line="360" w:lineRule="auto"/>
        <w:ind w:firstLine="284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218C27DE" wp14:editId="40B2F608">
            <wp:simplePos x="0" y="0"/>
            <wp:positionH relativeFrom="margin">
              <wp:posOffset>2695974</wp:posOffset>
            </wp:positionH>
            <wp:positionV relativeFrom="margin">
              <wp:posOffset>5756296</wp:posOffset>
            </wp:positionV>
            <wp:extent cx="2424430" cy="3241040"/>
            <wp:effectExtent l="0" t="0" r="0" b="0"/>
            <wp:wrapSquare wrapText="bothSides"/>
            <wp:docPr id="2899324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3241" name="Obraz 289932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9B8">
        <w:rPr>
          <w:sz w:val="24"/>
          <w:szCs w:val="24"/>
        </w:rPr>
        <w:t>Weekendy stanowiły doskonałą okazję do zwiedzenia pięknego Dublina</w:t>
      </w:r>
      <w:r w:rsidR="009112B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1274D655" w14:textId="36E5C9E9" w:rsidR="00F91ECE" w:rsidRDefault="005B7B0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4EB44BD6" wp14:editId="09414985">
            <wp:simplePos x="0" y="0"/>
            <wp:positionH relativeFrom="margin">
              <wp:posOffset>212789</wp:posOffset>
            </wp:positionH>
            <wp:positionV relativeFrom="margin">
              <wp:posOffset>6024880</wp:posOffset>
            </wp:positionV>
            <wp:extent cx="2479040" cy="2680970"/>
            <wp:effectExtent l="0" t="0" r="0" b="5080"/>
            <wp:wrapSquare wrapText="bothSides"/>
            <wp:docPr id="166765589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55898" name="Obraz 166765589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2" r="7426" b="39966"/>
                    <a:stretch/>
                  </pic:blipFill>
                  <pic:spPr bwMode="auto">
                    <a:xfrm>
                      <a:off x="0" y="0"/>
                      <a:ext cx="2479040" cy="268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ECE">
        <w:rPr>
          <w:sz w:val="24"/>
          <w:szCs w:val="24"/>
        </w:rPr>
        <w:br w:type="page"/>
      </w:r>
    </w:p>
    <w:p w14:paraId="25B1D3B6" w14:textId="2D750F75" w:rsidR="00F91ECE" w:rsidRPr="00C939B8" w:rsidRDefault="00F91ECE" w:rsidP="00C939B8">
      <w:pPr>
        <w:spacing w:line="360" w:lineRule="auto"/>
        <w:ind w:firstLine="284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5BA93899" wp14:editId="47986048">
            <wp:extent cx="5586059" cy="4178461"/>
            <wp:effectExtent l="0" t="0" r="0" b="0"/>
            <wp:docPr id="121558227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82272" name="Obraz 12155822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396" cy="419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B0A">
        <w:rPr>
          <w:noProof/>
          <w:sz w:val="24"/>
          <w:szCs w:val="24"/>
          <w:lang w:eastAsia="pl-PL"/>
        </w:rPr>
        <w:drawing>
          <wp:inline distT="0" distB="0" distL="0" distR="0" wp14:anchorId="7EDED989" wp14:editId="287FBD92">
            <wp:extent cx="5760720" cy="4309110"/>
            <wp:effectExtent l="0" t="0" r="0" b="0"/>
            <wp:docPr id="33368212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82120" name="Obraz 3336821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ECE" w:rsidRPr="00C939B8" w:rsidSect="008A16DC">
      <w:headerReference w:type="first" r:id="rId10"/>
      <w:pgSz w:w="11906" w:h="16838"/>
      <w:pgMar w:top="1985" w:right="1417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C3519A" w14:textId="77777777" w:rsidR="00420210" w:rsidRDefault="00420210" w:rsidP="00C939B8">
      <w:pPr>
        <w:spacing w:after="0" w:line="240" w:lineRule="auto"/>
      </w:pPr>
      <w:r>
        <w:separator/>
      </w:r>
    </w:p>
  </w:endnote>
  <w:endnote w:type="continuationSeparator" w:id="0">
    <w:p w14:paraId="46D5D67A" w14:textId="77777777" w:rsidR="00420210" w:rsidRDefault="00420210" w:rsidP="00C93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B5CAD1" w14:textId="77777777" w:rsidR="00420210" w:rsidRDefault="00420210" w:rsidP="00C939B8">
      <w:pPr>
        <w:spacing w:after="0" w:line="240" w:lineRule="auto"/>
      </w:pPr>
      <w:r>
        <w:separator/>
      </w:r>
    </w:p>
  </w:footnote>
  <w:footnote w:type="continuationSeparator" w:id="0">
    <w:p w14:paraId="77B79DE6" w14:textId="77777777" w:rsidR="00420210" w:rsidRDefault="00420210" w:rsidP="00C939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14CD60" w14:textId="77777777" w:rsidR="005B7B0A" w:rsidRPr="005B7B0A" w:rsidRDefault="005B7B0A" w:rsidP="005B7B0A">
    <w:pPr>
      <w:pStyle w:val="Nagwek"/>
      <w:rPr>
        <w:b/>
        <w:bCs/>
      </w:rPr>
    </w:pPr>
    <w:r w:rsidRPr="005B7B0A">
      <w:rPr>
        <w:b/>
        <w:bCs/>
      </w:rPr>
      <w:t>Małgorzata Gałdyszyńska</w:t>
    </w:r>
  </w:p>
  <w:p w14:paraId="5117C945" w14:textId="77777777" w:rsidR="005B7B0A" w:rsidRPr="005B7B0A" w:rsidRDefault="005B7B0A" w:rsidP="005B7B0A">
    <w:pPr>
      <w:pStyle w:val="Nagwek"/>
      <w:rPr>
        <w:b/>
        <w:bCs/>
      </w:rPr>
    </w:pPr>
    <w:r w:rsidRPr="005B7B0A">
      <w:rPr>
        <w:b/>
        <w:bCs/>
      </w:rPr>
      <w:t xml:space="preserve">Zakład Patofizjologii </w:t>
    </w:r>
  </w:p>
  <w:p w14:paraId="18913D67" w14:textId="77777777" w:rsidR="005B7B0A" w:rsidRPr="005B7B0A" w:rsidRDefault="005B7B0A" w:rsidP="005B7B0A">
    <w:pPr>
      <w:pStyle w:val="Nagwek"/>
      <w:rPr>
        <w:b/>
        <w:bCs/>
      </w:rPr>
    </w:pPr>
    <w:r w:rsidRPr="005B7B0A">
      <w:rPr>
        <w:b/>
        <w:bCs/>
      </w:rPr>
      <w:t>Katedra Patologii Ogólnej i Doświadczalnej</w:t>
    </w:r>
  </w:p>
  <w:p w14:paraId="7F26BC75" w14:textId="16ED4A06" w:rsidR="005B7B0A" w:rsidRPr="005B7B0A" w:rsidRDefault="005B7B0A" w:rsidP="005B7B0A">
    <w:pPr>
      <w:pStyle w:val="Nagwek"/>
      <w:rPr>
        <w:b/>
        <w:bCs/>
      </w:rPr>
    </w:pPr>
    <w:r w:rsidRPr="005B7B0A">
      <w:rPr>
        <w:b/>
        <w:bCs/>
      </w:rPr>
      <w:t>UM w Łodzi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9B8"/>
    <w:rsid w:val="0039507D"/>
    <w:rsid w:val="00420210"/>
    <w:rsid w:val="00494533"/>
    <w:rsid w:val="005B7B0A"/>
    <w:rsid w:val="005E62D1"/>
    <w:rsid w:val="008A16DC"/>
    <w:rsid w:val="009112B6"/>
    <w:rsid w:val="00C939B8"/>
    <w:rsid w:val="00F9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377F0"/>
  <w15:chartTrackingRefBased/>
  <w15:docId w15:val="{5B53C7BD-8F48-454B-8BC2-8D58BEE96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939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39B8"/>
  </w:style>
  <w:style w:type="paragraph" w:styleId="Stopka">
    <w:name w:val="footer"/>
    <w:basedOn w:val="Normalny"/>
    <w:link w:val="StopkaZnak"/>
    <w:uiPriority w:val="99"/>
    <w:unhideWhenUsed/>
    <w:rsid w:val="00C939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3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Gałdyszyńska</dc:creator>
  <cp:keywords/>
  <dc:description/>
  <cp:lastModifiedBy>UM</cp:lastModifiedBy>
  <cp:revision>2</cp:revision>
  <dcterms:created xsi:type="dcterms:W3CDTF">2024-02-05T11:05:00Z</dcterms:created>
  <dcterms:modified xsi:type="dcterms:W3CDTF">2024-02-05T11:05:00Z</dcterms:modified>
</cp:coreProperties>
</file>